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02D461" w14:textId="77777777"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769A6979" w14:textId="77777777" w:rsidR="0022631D" w:rsidRPr="0022631D" w:rsidRDefault="0022631D" w:rsidP="0022631D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14:paraId="7EE56A43" w14:textId="6C882D3E" w:rsidR="00332D4F" w:rsidRDefault="00332D4F" w:rsidP="00332D4F">
      <w:pPr>
        <w:ind w:left="90" w:firstLine="360"/>
        <w:jc w:val="both"/>
        <w:rPr>
          <w:rFonts w:ascii="GHEA Grapalat" w:hAnsi="GHEA Grapalat" w:cs="Sylfaen"/>
          <w:sz w:val="20"/>
          <w:lang w:val="af-ZA"/>
        </w:rPr>
      </w:pPr>
      <w:r w:rsidRPr="00D244CC">
        <w:rPr>
          <w:rFonts w:ascii="Sylfaen" w:hAnsi="Sylfaen"/>
          <w:sz w:val="20"/>
          <w:lang w:val="af-ZA"/>
        </w:rPr>
        <w:t>&lt;</w:t>
      </w:r>
      <w:r>
        <w:rPr>
          <w:rFonts w:ascii="Sylfaen" w:hAnsi="Sylfaen"/>
          <w:sz w:val="20"/>
          <w:lang w:val="af-ZA"/>
        </w:rPr>
        <w:t>Երքաղլույս&gt; ՓԲԸ-ն</w:t>
      </w:r>
      <w:r w:rsidRPr="00B33AC3">
        <w:rPr>
          <w:rFonts w:ascii="Sylfaen" w:hAnsi="Sylfaen"/>
          <w:sz w:val="20"/>
          <w:lang w:val="af-ZA"/>
        </w:rPr>
        <w:t xml:space="preserve"> ստորև ներկայացնում է իր կարիքների համար </w:t>
      </w:r>
      <w:r w:rsidR="004F4595">
        <w:rPr>
          <w:rFonts w:ascii="Sylfaen" w:hAnsi="Sylfaen"/>
          <w:sz w:val="20"/>
          <w:lang w:val="hy-AM"/>
        </w:rPr>
        <w:t>մալուխների</w:t>
      </w:r>
      <w:r w:rsidR="004E54F3" w:rsidRPr="00582406">
        <w:rPr>
          <w:rFonts w:ascii="GHEA Grapalat" w:hAnsi="GHEA Grapalat"/>
          <w:lang w:val="af-ZA"/>
        </w:rPr>
        <w:t xml:space="preserve"> </w:t>
      </w:r>
      <w:r w:rsidRPr="00B33AC3">
        <w:rPr>
          <w:rFonts w:ascii="Sylfaen" w:hAnsi="Sylfaen"/>
          <w:sz w:val="20"/>
          <w:lang w:val="af-ZA"/>
        </w:rPr>
        <w:t xml:space="preserve">ձեռքբերման նպատակով կազմակերպված </w:t>
      </w:r>
      <w:r>
        <w:rPr>
          <w:rFonts w:ascii="Sylfaen" w:hAnsi="Sylfaen"/>
          <w:sz w:val="20"/>
          <w:lang w:val="af-ZA"/>
        </w:rPr>
        <w:t>ԵՔԼ-</w:t>
      </w:r>
      <w:r w:rsidR="005F39D5">
        <w:rPr>
          <w:rFonts w:ascii="Sylfaen" w:hAnsi="Sylfaen"/>
          <w:sz w:val="20"/>
          <w:lang w:val="af-ZA"/>
        </w:rPr>
        <w:t>ԳՀԱՊՁԲ-</w:t>
      </w:r>
      <w:r w:rsidR="00D93256">
        <w:rPr>
          <w:rFonts w:ascii="Sylfaen" w:hAnsi="Sylfaen"/>
          <w:sz w:val="20"/>
          <w:lang w:val="af-ZA"/>
        </w:rPr>
        <w:t>25/4</w:t>
      </w:r>
      <w:r>
        <w:rPr>
          <w:rFonts w:ascii="Sylfaen" w:hAnsi="Sylfaen"/>
          <w:sz w:val="20"/>
          <w:lang w:val="af-ZA"/>
        </w:rPr>
        <w:t xml:space="preserve"> </w:t>
      </w:r>
      <w:r w:rsidRPr="00B33AC3">
        <w:rPr>
          <w:rFonts w:ascii="Sylfaen" w:hAnsi="Sylfaen"/>
          <w:sz w:val="20"/>
          <w:lang w:val="af-ZA"/>
        </w:rPr>
        <w:t>ծածկագրով գ</w:t>
      </w:r>
      <w:r>
        <w:rPr>
          <w:rFonts w:ascii="Sylfaen" w:hAnsi="Sylfaen"/>
          <w:sz w:val="20"/>
          <w:lang w:val="af-ZA"/>
        </w:rPr>
        <w:t>նման ընթացակարգի արդյունքում 202</w:t>
      </w:r>
      <w:r w:rsidR="00CD0035">
        <w:rPr>
          <w:rFonts w:ascii="Sylfaen" w:hAnsi="Sylfaen"/>
          <w:sz w:val="20"/>
          <w:lang w:val="hy-AM"/>
        </w:rPr>
        <w:t>5</w:t>
      </w:r>
      <w:bookmarkStart w:id="0" w:name="_GoBack"/>
      <w:bookmarkEnd w:id="0"/>
      <w:r w:rsidRPr="00B33AC3">
        <w:rPr>
          <w:rFonts w:ascii="Sylfaen" w:hAnsi="Sylfaen"/>
          <w:sz w:val="20"/>
          <w:lang w:val="af-ZA"/>
        </w:rPr>
        <w:t xml:space="preserve"> </w:t>
      </w:r>
      <w:r w:rsidRPr="00BA70CB">
        <w:rPr>
          <w:rFonts w:ascii="Sylfaen" w:hAnsi="Sylfaen"/>
          <w:sz w:val="20"/>
          <w:lang w:val="af-ZA"/>
        </w:rPr>
        <w:t xml:space="preserve">թվականի </w:t>
      </w:r>
      <w:r w:rsidR="00D93256">
        <w:rPr>
          <w:rFonts w:ascii="Sylfaen" w:hAnsi="Sylfaen"/>
          <w:sz w:val="20"/>
          <w:lang w:val="hy-AM"/>
        </w:rPr>
        <w:t>հունվարի 20</w:t>
      </w:r>
      <w:r w:rsidR="00881E99" w:rsidRPr="000F5547">
        <w:rPr>
          <w:rFonts w:ascii="Sylfaen" w:hAnsi="Sylfaen"/>
          <w:sz w:val="20"/>
          <w:lang w:val="af-ZA"/>
        </w:rPr>
        <w:t>-</w:t>
      </w:r>
      <w:r w:rsidR="00881E99" w:rsidRPr="00B320FD">
        <w:rPr>
          <w:rFonts w:ascii="Sylfaen" w:hAnsi="Sylfaen"/>
          <w:sz w:val="20"/>
          <w:lang w:val="af-ZA"/>
        </w:rPr>
        <w:t>ին</w:t>
      </w:r>
      <w:r w:rsidR="00881E99" w:rsidRPr="00DE224C">
        <w:rPr>
          <w:rFonts w:ascii="Sylfaen" w:hAnsi="Sylfaen"/>
          <w:sz w:val="20"/>
          <w:lang w:val="af-ZA"/>
        </w:rPr>
        <w:t xml:space="preserve"> </w:t>
      </w:r>
      <w:r w:rsidRPr="00DE224C">
        <w:rPr>
          <w:rFonts w:ascii="Sylfaen" w:hAnsi="Sylfaen"/>
          <w:sz w:val="20"/>
          <w:lang w:val="af-ZA"/>
        </w:rPr>
        <w:t>կնքված</w:t>
      </w:r>
      <w:r w:rsidR="00B92692" w:rsidRPr="004B21D5">
        <w:rPr>
          <w:rFonts w:ascii="Sylfaen" w:hAnsi="Sylfaen"/>
          <w:sz w:val="20"/>
          <w:lang w:val="af-ZA"/>
        </w:rPr>
        <w:t xml:space="preserve"> N</w:t>
      </w:r>
      <w:r w:rsidR="00004963" w:rsidRPr="004B21D5">
        <w:rPr>
          <w:rFonts w:ascii="Sylfaen" w:hAnsi="Sylfaen"/>
          <w:sz w:val="20"/>
          <w:lang w:val="hy-AM"/>
        </w:rPr>
        <w:t>օ․</w:t>
      </w:r>
      <w:r w:rsidRPr="004B21D5">
        <w:rPr>
          <w:rFonts w:ascii="Sylfaen" w:hAnsi="Sylfaen"/>
          <w:sz w:val="20"/>
          <w:lang w:val="af-ZA"/>
        </w:rPr>
        <w:t>ԵՔԼ-</w:t>
      </w:r>
      <w:r w:rsidR="005F39D5" w:rsidRPr="004B21D5">
        <w:rPr>
          <w:rFonts w:ascii="Sylfaen" w:hAnsi="Sylfaen"/>
          <w:sz w:val="20"/>
          <w:lang w:val="af-ZA"/>
        </w:rPr>
        <w:t>ԳՀԱՊՁԲ</w:t>
      </w:r>
      <w:r w:rsidR="006D3735" w:rsidRPr="004B21D5">
        <w:rPr>
          <w:rFonts w:ascii="Sylfaen" w:hAnsi="Sylfaen"/>
          <w:sz w:val="20"/>
          <w:lang w:val="af-ZA"/>
        </w:rPr>
        <w:t>-</w:t>
      </w:r>
      <w:r w:rsidR="00D93256">
        <w:rPr>
          <w:rFonts w:ascii="Sylfaen" w:hAnsi="Sylfaen"/>
          <w:sz w:val="20"/>
          <w:lang w:val="af-ZA"/>
        </w:rPr>
        <w:t>25/4</w:t>
      </w:r>
      <w:r w:rsidRPr="004B21D5">
        <w:rPr>
          <w:rFonts w:ascii="Sylfaen" w:hAnsi="Sylfaen"/>
          <w:sz w:val="20"/>
          <w:lang w:val="af-ZA"/>
        </w:rPr>
        <w:t xml:space="preserve"> պայմանագրի մասին տեղեկատվությունը</w:t>
      </w:r>
      <w:r w:rsidRPr="004B21D5">
        <w:rPr>
          <w:rFonts w:ascii="GHEA Grapalat" w:hAnsi="GHEA Grapalat" w:cs="Sylfaen"/>
          <w:sz w:val="20"/>
          <w:lang w:val="af-ZA"/>
        </w:rPr>
        <w:t>`</w:t>
      </w:r>
      <w:r w:rsidR="00C809B8">
        <w:rPr>
          <w:rFonts w:ascii="GHEA Grapalat" w:hAnsi="GHEA Grapalat" w:cs="Sylfaen"/>
          <w:sz w:val="20"/>
          <w:lang w:val="af-ZA"/>
        </w:rPr>
        <w:t xml:space="preserve"> </w:t>
      </w:r>
    </w:p>
    <w:tbl>
      <w:tblPr>
        <w:tblW w:w="1124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9"/>
        <w:gridCol w:w="263"/>
        <w:gridCol w:w="1276"/>
        <w:gridCol w:w="223"/>
        <w:gridCol w:w="60"/>
        <w:gridCol w:w="851"/>
        <w:gridCol w:w="708"/>
        <w:gridCol w:w="27"/>
        <w:gridCol w:w="462"/>
        <w:gridCol w:w="362"/>
        <w:gridCol w:w="14"/>
        <w:gridCol w:w="695"/>
        <w:gridCol w:w="283"/>
        <w:gridCol w:w="1276"/>
        <w:gridCol w:w="1055"/>
        <w:gridCol w:w="38"/>
        <w:gridCol w:w="636"/>
        <w:gridCol w:w="208"/>
        <w:gridCol w:w="189"/>
        <w:gridCol w:w="2149"/>
      </w:tblGrid>
      <w:tr w:rsidR="0022631D" w:rsidRPr="0022631D" w14:paraId="3BCB0F4A" w14:textId="77777777" w:rsidTr="00D93256">
        <w:trPr>
          <w:trHeight w:val="146"/>
          <w:jc w:val="center"/>
        </w:trPr>
        <w:tc>
          <w:tcPr>
            <w:tcW w:w="469" w:type="dxa"/>
            <w:shd w:val="clear" w:color="auto" w:fill="auto"/>
            <w:vAlign w:val="center"/>
          </w:tcPr>
          <w:p w14:paraId="5FD69F2F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775" w:type="dxa"/>
            <w:gridSpan w:val="19"/>
            <w:shd w:val="clear" w:color="auto" w:fill="auto"/>
            <w:vAlign w:val="center"/>
          </w:tcPr>
          <w:p w14:paraId="47A5B9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22631D" w:rsidRPr="0022631D" w14:paraId="796D388F" w14:textId="77777777" w:rsidTr="00D93256">
        <w:trPr>
          <w:trHeight w:val="110"/>
          <w:jc w:val="center"/>
        </w:trPr>
        <w:tc>
          <w:tcPr>
            <w:tcW w:w="469" w:type="dxa"/>
            <w:vMerge w:val="restart"/>
            <w:shd w:val="clear" w:color="auto" w:fill="auto"/>
            <w:vAlign w:val="center"/>
          </w:tcPr>
          <w:p w14:paraId="781659E7" w14:textId="0F13217F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1822" w:type="dxa"/>
            <w:gridSpan w:val="4"/>
            <w:vMerge w:val="restart"/>
            <w:shd w:val="clear" w:color="auto" w:fill="auto"/>
            <w:vAlign w:val="center"/>
          </w:tcPr>
          <w:p w14:paraId="0C83F2D3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3D073E87" w14:textId="37128837" w:rsidR="0022631D" w:rsidRPr="0022631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</w:t>
            </w:r>
            <w:proofErr w:type="spellEnd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59F68B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62535C4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2126" w:type="dxa"/>
            <w:gridSpan w:val="5"/>
            <w:vMerge w:val="restart"/>
            <w:shd w:val="clear" w:color="auto" w:fill="auto"/>
            <w:vAlign w:val="center"/>
          </w:tcPr>
          <w:p w14:paraId="330836BC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2149" w:type="dxa"/>
            <w:vMerge w:val="restart"/>
            <w:shd w:val="clear" w:color="auto" w:fill="auto"/>
            <w:vAlign w:val="center"/>
          </w:tcPr>
          <w:p w14:paraId="5D28987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</w:tr>
      <w:tr w:rsidR="0022631D" w:rsidRPr="0022631D" w14:paraId="02BE1D52" w14:textId="77777777" w:rsidTr="00D93256">
        <w:trPr>
          <w:trHeight w:val="175"/>
          <w:jc w:val="center"/>
        </w:trPr>
        <w:tc>
          <w:tcPr>
            <w:tcW w:w="469" w:type="dxa"/>
            <w:vMerge/>
            <w:shd w:val="clear" w:color="auto" w:fill="auto"/>
            <w:vAlign w:val="center"/>
          </w:tcPr>
          <w:p w14:paraId="6E1FBC69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22" w:type="dxa"/>
            <w:gridSpan w:val="4"/>
            <w:vMerge/>
            <w:shd w:val="clear" w:color="auto" w:fill="auto"/>
            <w:vAlign w:val="center"/>
          </w:tcPr>
          <w:p w14:paraId="528BE8B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C6C06A7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14:paraId="374821C4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851" w:type="dxa"/>
            <w:gridSpan w:val="3"/>
            <w:vMerge w:val="restart"/>
            <w:shd w:val="clear" w:color="auto" w:fill="auto"/>
            <w:vAlign w:val="center"/>
          </w:tcPr>
          <w:p w14:paraId="654421A9" w14:textId="77777777" w:rsidR="0022631D" w:rsidRPr="0022631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01CC38D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2126" w:type="dxa"/>
            <w:gridSpan w:val="5"/>
            <w:vMerge/>
            <w:shd w:val="clear" w:color="auto" w:fill="auto"/>
          </w:tcPr>
          <w:p w14:paraId="12AD9841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49" w:type="dxa"/>
            <w:vMerge/>
            <w:shd w:val="clear" w:color="auto" w:fill="auto"/>
          </w:tcPr>
          <w:p w14:paraId="28B6AAAB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688F77C8" w14:textId="77777777" w:rsidTr="00D93256">
        <w:trPr>
          <w:trHeight w:val="856"/>
          <w:jc w:val="center"/>
        </w:trPr>
        <w:tc>
          <w:tcPr>
            <w:tcW w:w="46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2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27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12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49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F72E3E" w:rsidRPr="00CD0035" w14:paraId="6CB0AC86" w14:textId="77777777" w:rsidTr="00D93256">
        <w:trPr>
          <w:trHeight w:val="40"/>
          <w:jc w:val="center"/>
        </w:trPr>
        <w:tc>
          <w:tcPr>
            <w:tcW w:w="469" w:type="dxa"/>
            <w:shd w:val="clear" w:color="auto" w:fill="auto"/>
            <w:vAlign w:val="center"/>
          </w:tcPr>
          <w:p w14:paraId="62F33415" w14:textId="2627612A" w:rsidR="00F72E3E" w:rsidRPr="00843386" w:rsidRDefault="00F72E3E" w:rsidP="00F72E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20"/>
                <w:szCs w:val="16"/>
                <w:lang w:eastAsia="ru-RU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82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21F035" w14:textId="2ADB171F" w:rsidR="00F72E3E" w:rsidRPr="00F72E3E" w:rsidRDefault="00F72E3E" w:rsidP="00F72E3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</w:pPr>
            <w:proofErr w:type="spellStart"/>
            <w:r w:rsidRPr="00F72E3E">
              <w:rPr>
                <w:rFonts w:ascii="GHEA Grapalat" w:hAnsi="GHEA Grapalat" w:cs="Arial"/>
                <w:sz w:val="20"/>
                <w:szCs w:val="20"/>
              </w:rPr>
              <w:t>Մալուխ</w:t>
            </w:r>
            <w:proofErr w:type="spellEnd"/>
            <w:r w:rsidRPr="00F72E3E">
              <w:rPr>
                <w:rFonts w:ascii="GHEA Grapalat" w:hAnsi="GHEA Grapalat" w:cs="Arial"/>
                <w:sz w:val="20"/>
                <w:szCs w:val="20"/>
              </w:rPr>
              <w:t xml:space="preserve"> ԱՎՎԳ 2*2.5</w:t>
            </w:r>
          </w:p>
        </w:tc>
        <w:tc>
          <w:tcPr>
            <w:tcW w:w="85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8EE47" w14:textId="6CDADAE6" w:rsidR="00F72E3E" w:rsidRPr="00F72E3E" w:rsidRDefault="00F72E3E" w:rsidP="00F72E3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proofErr w:type="spellStart"/>
            <w:r w:rsidRPr="00F72E3E">
              <w:rPr>
                <w:rFonts w:ascii="GHEA Grapalat" w:hAnsi="GHEA Grapalat" w:cs="Arial"/>
                <w:sz w:val="20"/>
                <w:szCs w:val="20"/>
              </w:rPr>
              <w:t>մետր</w:t>
            </w:r>
            <w:proofErr w:type="spellEnd"/>
          </w:p>
        </w:tc>
        <w:tc>
          <w:tcPr>
            <w:tcW w:w="70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AA0F81" w14:textId="3E05B1B2" w:rsidR="00F72E3E" w:rsidRPr="00F72E3E" w:rsidRDefault="00F72E3E" w:rsidP="00F72E3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21AF6A" w14:textId="2F1C2A43" w:rsidR="00F72E3E" w:rsidRPr="00F72E3E" w:rsidRDefault="00F72E3E" w:rsidP="00F72E3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F72E3E">
              <w:rPr>
                <w:rFonts w:ascii="GHEA Grapalat" w:hAnsi="GHEA Grapalat" w:cs="Arial"/>
                <w:sz w:val="20"/>
                <w:szCs w:val="20"/>
              </w:rPr>
              <w:t>20000</w:t>
            </w:r>
          </w:p>
        </w:tc>
        <w:tc>
          <w:tcPr>
            <w:tcW w:w="99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35066" w14:textId="1A557FEF" w:rsidR="00F72E3E" w:rsidRPr="00F72E3E" w:rsidRDefault="00F72E3E" w:rsidP="00F72E3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401932" w14:textId="5C64C718" w:rsidR="00F72E3E" w:rsidRPr="00F72E3E" w:rsidRDefault="00F72E3E" w:rsidP="00F72E3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72E3E">
              <w:rPr>
                <w:rFonts w:ascii="GHEA Grapalat" w:hAnsi="GHEA Grapalat" w:cs="Arial"/>
                <w:sz w:val="20"/>
                <w:szCs w:val="20"/>
              </w:rPr>
              <w:t>1400000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13593A" w14:textId="5C3ABC8B" w:rsidR="00F72E3E" w:rsidRPr="00F72E3E" w:rsidRDefault="00F72E3E" w:rsidP="00D9325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D93256">
              <w:rPr>
                <w:rFonts w:ascii="GHEA Grapalat" w:hAnsi="GHEA Grapalat"/>
                <w:sz w:val="20"/>
                <w:szCs w:val="20"/>
                <w:lang w:val="hy-AM"/>
              </w:rPr>
              <w:t>Մինչև 1000 վոլտ</w:t>
            </w:r>
            <w:r w:rsidRPr="00F72E3E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լարման համար նախատեսված,  2-ջիղանի, ալյումինից, յուրաքանչյուր ջիղը մեկ ձուլվածքով 2.5մմ քառ. կտրվածքով, վինիլային սև գույնի մեկուսիչ շերտով, յուրաքանչյուր ջիղը  տարբեր գույներով գունանշված: Մալուխի մեկուսիչ շերտի վրա, յուրաքանչյուր 1 կամ 2 մետրը մեկ, տարբերվող գույնով  պետք է նշված լինի մալուխի մարկան, երկարության հերթական միավորը և  պետք է գրված լինի  Yerqaghluys անվանումը: Չօգտագործված:</w:t>
            </w:r>
          </w:p>
        </w:tc>
        <w:tc>
          <w:tcPr>
            <w:tcW w:w="214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52B32D" w14:textId="1FB8E3F9" w:rsidR="00F72E3E" w:rsidRPr="00F72E3E" w:rsidRDefault="00D93256" w:rsidP="00D93256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93256">
              <w:rPr>
                <w:rFonts w:ascii="GHEA Grapalat" w:hAnsi="GHEA Grapalat"/>
                <w:sz w:val="20"/>
                <w:szCs w:val="20"/>
                <w:lang w:val="hy-AM"/>
              </w:rPr>
              <w:t>Մինչև 1000 վոլտ լարման համար նախատեսված,  2-ջիղանի, ալյումինից, յուրաքանչյուր ջիղը մեկ ձուլվածքով 2.5մմ քառ. կտրվածքով, վինիլային սև գույնի մեկուսիչ շերտով, յուրաքանչյուր ջիղը  տարբեր գույներով գունանշված: Մալուխի մեկուսիչ շերտի վրա, յուրաքանչյուր 1 կամ 2 մետրը մեկ, տարբերվող գույնով  պետք է նշված լինի մալուխի մարկան, երկարության հերթական միավորը և  պետք է գրված լինի  Yerqaghluys անվանումը: Չօգտագործված:</w:t>
            </w:r>
          </w:p>
        </w:tc>
      </w:tr>
      <w:tr w:rsidR="00A77AE4" w:rsidRPr="00CD0035" w14:paraId="4B8BC031" w14:textId="77777777" w:rsidTr="00D93256">
        <w:trPr>
          <w:trHeight w:val="169"/>
          <w:jc w:val="center"/>
        </w:trPr>
        <w:tc>
          <w:tcPr>
            <w:tcW w:w="11244" w:type="dxa"/>
            <w:gridSpan w:val="20"/>
            <w:shd w:val="clear" w:color="auto" w:fill="99CCFF"/>
            <w:vAlign w:val="center"/>
          </w:tcPr>
          <w:p w14:paraId="451180EC" w14:textId="77777777" w:rsidR="00A77AE4" w:rsidRPr="00F72E3E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20"/>
                <w:szCs w:val="20"/>
                <w:lang w:val="af-ZA" w:eastAsia="ru-RU"/>
              </w:rPr>
            </w:pPr>
          </w:p>
        </w:tc>
      </w:tr>
      <w:tr w:rsidR="00A77AE4" w:rsidRPr="00CD0035" w14:paraId="24C3B0CB" w14:textId="77777777" w:rsidTr="00D93256">
        <w:trPr>
          <w:trHeight w:val="137"/>
          <w:jc w:val="center"/>
        </w:trPr>
        <w:tc>
          <w:tcPr>
            <w:tcW w:w="433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A77AE4" w:rsidRPr="00F72E3E" w:rsidRDefault="00A77AE4" w:rsidP="00A77AE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20"/>
                <w:szCs w:val="20"/>
                <w:lang w:val="af-ZA" w:eastAsia="ru-RU"/>
              </w:rPr>
            </w:pPr>
            <w:r w:rsidRPr="00F72E3E">
              <w:rPr>
                <w:rFonts w:ascii="GHEA Grapalat" w:eastAsia="Times New Roman" w:hAnsi="GHEA Grapalat" w:cs="Sylfaen"/>
                <w:b/>
                <w:sz w:val="20"/>
                <w:szCs w:val="20"/>
                <w:lang w:val="hy-AM" w:eastAsia="ru-RU"/>
              </w:rPr>
              <w:t>Կիրառված գնման</w:t>
            </w:r>
            <w:r w:rsidRPr="00F72E3E">
              <w:rPr>
                <w:rFonts w:ascii="GHEA Grapalat" w:eastAsia="Times New Roman" w:hAnsi="GHEA Grapalat" w:cs="Sylfaen"/>
                <w:b/>
                <w:sz w:val="20"/>
                <w:szCs w:val="20"/>
                <w:lang w:val="af-ZA" w:eastAsia="ru-RU"/>
              </w:rPr>
              <w:t xml:space="preserve"> </w:t>
            </w:r>
            <w:r w:rsidRPr="00F72E3E">
              <w:rPr>
                <w:rFonts w:ascii="GHEA Grapalat" w:eastAsia="Times New Roman" w:hAnsi="GHEA Grapalat" w:cs="Sylfaen"/>
                <w:b/>
                <w:sz w:val="20"/>
                <w:szCs w:val="20"/>
                <w:lang w:val="hy-AM" w:eastAsia="ru-RU"/>
              </w:rPr>
              <w:t>ընթացակարգը և դրա</w:t>
            </w:r>
            <w:r w:rsidRPr="00F72E3E">
              <w:rPr>
                <w:rFonts w:ascii="GHEA Grapalat" w:eastAsia="Times New Roman" w:hAnsi="GHEA Grapalat" w:cs="Sylfaen"/>
                <w:b/>
                <w:sz w:val="20"/>
                <w:szCs w:val="20"/>
                <w:lang w:val="af-ZA" w:eastAsia="ru-RU"/>
              </w:rPr>
              <w:t xml:space="preserve"> </w:t>
            </w:r>
            <w:r w:rsidRPr="00F72E3E">
              <w:rPr>
                <w:rFonts w:ascii="GHEA Grapalat" w:eastAsia="Times New Roman" w:hAnsi="GHEA Grapalat" w:cs="Sylfaen"/>
                <w:b/>
                <w:sz w:val="20"/>
                <w:szCs w:val="20"/>
                <w:lang w:val="hy-AM" w:eastAsia="ru-RU"/>
              </w:rPr>
              <w:t>ընտրության</w:t>
            </w:r>
            <w:r w:rsidRPr="00F72E3E">
              <w:rPr>
                <w:rFonts w:ascii="GHEA Grapalat" w:eastAsia="Times New Roman" w:hAnsi="GHEA Grapalat" w:cs="Sylfaen"/>
                <w:b/>
                <w:sz w:val="20"/>
                <w:szCs w:val="20"/>
                <w:lang w:val="af-ZA" w:eastAsia="ru-RU"/>
              </w:rPr>
              <w:t xml:space="preserve"> </w:t>
            </w:r>
            <w:r w:rsidRPr="00F72E3E">
              <w:rPr>
                <w:rFonts w:ascii="GHEA Grapalat" w:eastAsia="Times New Roman" w:hAnsi="GHEA Grapalat" w:cs="Sylfaen"/>
                <w:b/>
                <w:sz w:val="20"/>
                <w:szCs w:val="20"/>
                <w:lang w:val="hy-AM" w:eastAsia="ru-RU"/>
              </w:rPr>
              <w:t>հիմնավորումը</w:t>
            </w:r>
          </w:p>
        </w:tc>
        <w:tc>
          <w:tcPr>
            <w:tcW w:w="690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2294F4FD" w:rsidR="00A77AE4" w:rsidRPr="00F72E3E" w:rsidRDefault="00A77AE4" w:rsidP="00A77AE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20"/>
                <w:szCs w:val="20"/>
                <w:lang w:val="af-ZA" w:eastAsia="ru-RU"/>
              </w:rPr>
            </w:pPr>
            <w:r w:rsidRPr="00F72E3E">
              <w:rPr>
                <w:rFonts w:ascii="GHEA Grapalat" w:hAnsi="GHEA Grapalat"/>
                <w:sz w:val="20"/>
                <w:szCs w:val="20"/>
                <w:lang w:val="hy-AM"/>
              </w:rPr>
              <w:t>«</w:t>
            </w:r>
            <w:r w:rsidRPr="00F72E3E">
              <w:rPr>
                <w:rFonts w:ascii="GHEA Grapalat" w:hAnsi="GHEA Grapalat" w:cs="Arial"/>
                <w:sz w:val="20"/>
                <w:szCs w:val="20"/>
                <w:lang w:val="af-ZA"/>
              </w:rPr>
              <w:t>Գնումների</w:t>
            </w:r>
            <w:r w:rsidRPr="00F72E3E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F72E3E">
              <w:rPr>
                <w:rFonts w:ascii="GHEA Grapalat" w:hAnsi="GHEA Grapalat" w:cs="Arial"/>
                <w:sz w:val="20"/>
                <w:szCs w:val="20"/>
                <w:lang w:val="af-ZA"/>
              </w:rPr>
              <w:t>մասին</w:t>
            </w:r>
            <w:r w:rsidRPr="00F72E3E">
              <w:rPr>
                <w:rFonts w:ascii="GHEA Grapalat" w:hAnsi="GHEA Grapalat" w:cs="Sylfaen"/>
                <w:sz w:val="20"/>
                <w:szCs w:val="20"/>
                <w:lang w:val="hy-AM"/>
              </w:rPr>
              <w:t>»</w:t>
            </w:r>
            <w:r w:rsidRPr="00F72E3E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F72E3E">
              <w:rPr>
                <w:rFonts w:ascii="Arial" w:hAnsi="Arial" w:cs="Arial"/>
                <w:sz w:val="20"/>
                <w:szCs w:val="20"/>
                <w:lang w:val="af-ZA"/>
              </w:rPr>
              <w:t>ՀՀ</w:t>
            </w:r>
            <w:r w:rsidRPr="00F72E3E">
              <w:rPr>
                <w:rFonts w:ascii="Arial AM" w:hAnsi="Arial AM" w:cs="Sylfaen"/>
                <w:sz w:val="20"/>
                <w:szCs w:val="20"/>
                <w:lang w:val="af-ZA"/>
              </w:rPr>
              <w:t xml:space="preserve"> </w:t>
            </w:r>
            <w:r w:rsidRPr="00F72E3E">
              <w:rPr>
                <w:rFonts w:ascii="Arial" w:hAnsi="Arial" w:cs="Arial"/>
                <w:sz w:val="20"/>
                <w:szCs w:val="20"/>
                <w:lang w:val="af-ZA"/>
              </w:rPr>
              <w:t>օրենքի</w:t>
            </w:r>
            <w:r w:rsidRPr="00F72E3E">
              <w:rPr>
                <w:rFonts w:ascii="Arial AM" w:hAnsi="Arial AM" w:cs="Sylfaen"/>
                <w:sz w:val="20"/>
                <w:szCs w:val="20"/>
                <w:lang w:val="hy-AM"/>
              </w:rPr>
              <w:t xml:space="preserve"> </w:t>
            </w:r>
            <w:r w:rsidRPr="00F72E3E">
              <w:rPr>
                <w:rFonts w:ascii="Arial AM" w:hAnsi="Arial AM" w:cs="Sylfaen"/>
                <w:sz w:val="20"/>
                <w:szCs w:val="20"/>
                <w:lang w:val="af-ZA"/>
              </w:rPr>
              <w:t>úñ»ÝùÇ 15-ñ¹ Ñá¹í³ÍÇ 6-ñ¹ Ù³ëÇ 2-ñ¹ Ï»ï, 18-</w:t>
            </w:r>
            <w:r w:rsidRPr="00F72E3E">
              <w:rPr>
                <w:rFonts w:ascii="Arial" w:hAnsi="Arial" w:cs="Arial"/>
                <w:sz w:val="20"/>
                <w:szCs w:val="20"/>
                <w:lang w:val="af-ZA"/>
              </w:rPr>
              <w:t>րդ</w:t>
            </w:r>
            <w:r w:rsidRPr="00F72E3E">
              <w:rPr>
                <w:rFonts w:ascii="Arial AM" w:hAnsi="Arial AM" w:cs="Sylfaen"/>
                <w:sz w:val="20"/>
                <w:szCs w:val="20"/>
                <w:lang w:val="af-ZA"/>
              </w:rPr>
              <w:t xml:space="preserve"> </w:t>
            </w:r>
            <w:r w:rsidRPr="00F72E3E">
              <w:rPr>
                <w:rFonts w:ascii="Arial" w:hAnsi="Arial" w:cs="Arial"/>
                <w:sz w:val="20"/>
                <w:szCs w:val="20"/>
                <w:lang w:val="af-ZA"/>
              </w:rPr>
              <w:t>հոդված</w:t>
            </w:r>
            <w:r w:rsidRPr="00F72E3E">
              <w:rPr>
                <w:rFonts w:ascii="Arial AM" w:hAnsi="Arial AM" w:cs="Sylfaen"/>
                <w:sz w:val="20"/>
                <w:szCs w:val="20"/>
                <w:lang w:val="af-ZA"/>
              </w:rPr>
              <w:t xml:space="preserve"> 1-</w:t>
            </w:r>
            <w:r w:rsidRPr="00F72E3E">
              <w:rPr>
                <w:rFonts w:ascii="Arial" w:hAnsi="Arial" w:cs="Arial"/>
                <w:sz w:val="20"/>
                <w:szCs w:val="20"/>
                <w:lang w:val="af-ZA"/>
              </w:rPr>
              <w:t>ին</w:t>
            </w:r>
            <w:r w:rsidRPr="00F72E3E">
              <w:rPr>
                <w:rFonts w:ascii="Arial AM" w:hAnsi="Arial AM" w:cs="Sylfaen"/>
                <w:sz w:val="20"/>
                <w:szCs w:val="20"/>
                <w:lang w:val="af-ZA"/>
              </w:rPr>
              <w:t xml:space="preserve"> </w:t>
            </w:r>
            <w:r w:rsidRPr="00F72E3E">
              <w:rPr>
                <w:rFonts w:ascii="Arial" w:hAnsi="Arial" w:cs="Arial"/>
                <w:sz w:val="20"/>
                <w:szCs w:val="20"/>
                <w:lang w:val="af-ZA"/>
              </w:rPr>
              <w:t>մաս</w:t>
            </w:r>
            <w:r w:rsidRPr="00F72E3E">
              <w:rPr>
                <w:rFonts w:ascii="Arial AM" w:hAnsi="Arial AM" w:cs="Sylfaen"/>
                <w:sz w:val="20"/>
                <w:szCs w:val="20"/>
                <w:lang w:val="af-ZA"/>
              </w:rPr>
              <w:t xml:space="preserve"> 3-</w:t>
            </w:r>
            <w:r w:rsidRPr="00F72E3E">
              <w:rPr>
                <w:rFonts w:ascii="Arial" w:hAnsi="Arial" w:cs="Arial"/>
                <w:sz w:val="20"/>
                <w:szCs w:val="20"/>
                <w:lang w:val="af-ZA"/>
              </w:rPr>
              <w:t>րդ</w:t>
            </w:r>
            <w:r w:rsidRPr="00F72E3E">
              <w:rPr>
                <w:rFonts w:ascii="Arial AM" w:hAnsi="Arial AM" w:cs="Sylfaen"/>
                <w:sz w:val="20"/>
                <w:szCs w:val="20"/>
                <w:lang w:val="af-ZA"/>
              </w:rPr>
              <w:t xml:space="preserve"> </w:t>
            </w:r>
            <w:r w:rsidRPr="00F72E3E">
              <w:rPr>
                <w:rFonts w:ascii="Arial" w:hAnsi="Arial" w:cs="Arial"/>
                <w:sz w:val="20"/>
                <w:szCs w:val="20"/>
                <w:lang w:val="af-ZA"/>
              </w:rPr>
              <w:t>կետ</w:t>
            </w:r>
            <w:r w:rsidRPr="00F72E3E">
              <w:rPr>
                <w:rFonts w:ascii="Arial AM" w:hAnsi="Arial AM" w:cs="Sylfaen"/>
                <w:sz w:val="20"/>
                <w:szCs w:val="20"/>
                <w:lang w:val="af-ZA"/>
              </w:rPr>
              <w:t>, 22-</w:t>
            </w:r>
            <w:r w:rsidRPr="00F72E3E">
              <w:rPr>
                <w:rFonts w:ascii="Arial" w:hAnsi="Arial" w:cs="Arial"/>
                <w:sz w:val="20"/>
                <w:szCs w:val="20"/>
                <w:lang w:val="af-ZA"/>
              </w:rPr>
              <w:t>րդ</w:t>
            </w:r>
            <w:r w:rsidRPr="00F72E3E">
              <w:rPr>
                <w:rFonts w:ascii="Arial AM" w:hAnsi="Arial AM" w:cs="Sylfaen"/>
                <w:sz w:val="20"/>
                <w:szCs w:val="20"/>
                <w:lang w:val="af-ZA"/>
              </w:rPr>
              <w:t xml:space="preserve"> </w:t>
            </w:r>
            <w:r w:rsidRPr="00F72E3E">
              <w:rPr>
                <w:rFonts w:ascii="Arial" w:hAnsi="Arial" w:cs="Arial"/>
                <w:sz w:val="20"/>
                <w:szCs w:val="20"/>
                <w:lang w:val="af-ZA"/>
              </w:rPr>
              <w:t>հոդված</w:t>
            </w:r>
            <w:r w:rsidRPr="00F72E3E">
              <w:rPr>
                <w:rFonts w:ascii="Arial AM" w:hAnsi="Arial AM" w:cs="Sylfaen"/>
                <w:sz w:val="20"/>
                <w:szCs w:val="20"/>
                <w:lang w:val="af-ZA"/>
              </w:rPr>
              <w:t xml:space="preserve"> 1-</w:t>
            </w:r>
            <w:r w:rsidRPr="00F72E3E">
              <w:rPr>
                <w:rFonts w:ascii="Arial" w:hAnsi="Arial" w:cs="Arial"/>
                <w:sz w:val="20"/>
                <w:szCs w:val="20"/>
                <w:lang w:val="af-ZA"/>
              </w:rPr>
              <w:t>ին</w:t>
            </w:r>
            <w:r w:rsidRPr="00F72E3E">
              <w:rPr>
                <w:rFonts w:ascii="Arial AM" w:hAnsi="Arial AM" w:cs="Sylfaen"/>
                <w:sz w:val="20"/>
                <w:szCs w:val="20"/>
                <w:lang w:val="af-ZA"/>
              </w:rPr>
              <w:t xml:space="preserve"> </w:t>
            </w:r>
            <w:r w:rsidRPr="00F72E3E">
              <w:rPr>
                <w:rFonts w:ascii="Arial" w:hAnsi="Arial" w:cs="Arial"/>
                <w:sz w:val="20"/>
                <w:szCs w:val="20"/>
                <w:lang w:val="af-ZA"/>
              </w:rPr>
              <w:t>մաս</w:t>
            </w:r>
            <w:r w:rsidRPr="00F72E3E">
              <w:rPr>
                <w:rFonts w:ascii="Arial AM" w:hAnsi="Arial AM" w:cs="Sylfaen"/>
                <w:sz w:val="20"/>
                <w:szCs w:val="20"/>
                <w:lang w:val="af-ZA"/>
              </w:rPr>
              <w:t xml:space="preserve">, </w:t>
            </w:r>
            <w:r w:rsidRPr="00F72E3E">
              <w:rPr>
                <w:rFonts w:ascii="Arial" w:hAnsi="Arial" w:cs="Arial"/>
                <w:sz w:val="20"/>
                <w:szCs w:val="20"/>
                <w:lang w:val="af-ZA"/>
              </w:rPr>
              <w:t>կարգի</w:t>
            </w:r>
            <w:r w:rsidRPr="00F72E3E">
              <w:rPr>
                <w:rFonts w:ascii="Arial AM" w:hAnsi="Arial AM" w:cs="Sylfaen"/>
                <w:sz w:val="20"/>
                <w:szCs w:val="20"/>
                <w:lang w:val="af-ZA"/>
              </w:rPr>
              <w:t xml:space="preserve"> 80-</w:t>
            </w:r>
            <w:r w:rsidRPr="00F72E3E">
              <w:rPr>
                <w:rFonts w:ascii="Arial" w:hAnsi="Arial" w:cs="Arial"/>
                <w:sz w:val="20"/>
                <w:szCs w:val="20"/>
                <w:lang w:val="af-ZA"/>
              </w:rPr>
              <w:t>րդ</w:t>
            </w:r>
            <w:r w:rsidRPr="00F72E3E">
              <w:rPr>
                <w:rFonts w:ascii="Arial AM" w:hAnsi="Arial AM" w:cs="Sylfaen"/>
                <w:sz w:val="20"/>
                <w:szCs w:val="20"/>
                <w:lang w:val="af-ZA"/>
              </w:rPr>
              <w:t xml:space="preserve"> </w:t>
            </w:r>
            <w:r w:rsidRPr="00F72E3E">
              <w:rPr>
                <w:rFonts w:ascii="Arial" w:hAnsi="Arial" w:cs="Arial"/>
                <w:sz w:val="20"/>
                <w:szCs w:val="20"/>
                <w:lang w:val="af-ZA"/>
              </w:rPr>
              <w:t>կետ</w:t>
            </w:r>
            <w:r w:rsidRPr="00F72E3E">
              <w:rPr>
                <w:rFonts w:ascii="Arial AM" w:hAnsi="Arial AM" w:cs="Sylfaen"/>
                <w:sz w:val="20"/>
                <w:szCs w:val="20"/>
                <w:lang w:val="af-ZA"/>
              </w:rPr>
              <w:t>:</w:t>
            </w:r>
          </w:p>
        </w:tc>
      </w:tr>
      <w:tr w:rsidR="00A77AE4" w:rsidRPr="00CD0035" w14:paraId="075EEA57" w14:textId="77777777" w:rsidTr="00D93256">
        <w:trPr>
          <w:trHeight w:val="196"/>
          <w:jc w:val="center"/>
        </w:trPr>
        <w:tc>
          <w:tcPr>
            <w:tcW w:w="11244" w:type="dxa"/>
            <w:gridSpan w:val="20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49BD8137" w14:textId="77777777" w:rsidR="00A77AE4" w:rsidRPr="0056726B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  <w:p w14:paraId="02621226" w14:textId="77777777" w:rsidR="00A77AE4" w:rsidRPr="0056726B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</w:tr>
      <w:tr w:rsidR="00A77AE4" w:rsidRPr="00144179" w14:paraId="681596E8" w14:textId="77777777" w:rsidTr="00D9325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15"/>
          <w:jc w:val="center"/>
        </w:trPr>
        <w:tc>
          <w:tcPr>
            <w:tcW w:w="6969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77777777" w:rsidR="00A77AE4" w:rsidRPr="0022631D" w:rsidRDefault="00A77AE4" w:rsidP="00A77AE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56726B">
              <w:rPr>
                <w:rFonts w:ascii="GHEA Grapalat" w:eastAsia="Times New Roman" w:hAnsi="GHEA Grapalat"/>
                <w:b/>
                <w:sz w:val="14"/>
                <w:szCs w:val="14"/>
                <w:lang w:val="af-ZA"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հրապարակելու</w:t>
            </w:r>
            <w:proofErr w:type="spellEnd"/>
            <w:r w:rsidRPr="0056726B">
              <w:rPr>
                <w:rFonts w:ascii="GHEA Grapalat" w:eastAsia="Times New Roman" w:hAnsi="GHEA Grapalat"/>
                <w:b/>
                <w:sz w:val="14"/>
                <w:szCs w:val="14"/>
                <w:lang w:val="af-ZA" w:eastAsia="ru-RU"/>
              </w:rPr>
              <w:t xml:space="preserve">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4275" w:type="dxa"/>
            <w:gridSpan w:val="6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3E1C305C" w:rsidR="00A77AE4" w:rsidRPr="00144179" w:rsidRDefault="004518B0" w:rsidP="00AE764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19</w:t>
            </w:r>
            <w:r w:rsidR="00A77AE4" w:rsidRPr="00144179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/>
                <w:b/>
                <w:sz w:val="14"/>
                <w:szCs w:val="14"/>
              </w:rPr>
              <w:t>12</w:t>
            </w:r>
            <w:r w:rsidR="00A133FD">
              <w:rPr>
                <w:rFonts w:ascii="GHEA Grapalat" w:hAnsi="GHEA Grapalat"/>
                <w:b/>
                <w:sz w:val="14"/>
                <w:szCs w:val="14"/>
              </w:rPr>
              <w:t>.</w:t>
            </w:r>
            <w:r w:rsidR="00A77AE4" w:rsidRPr="00144179">
              <w:rPr>
                <w:rFonts w:ascii="GHEA Grapalat" w:hAnsi="GHEA Grapalat"/>
                <w:b/>
                <w:sz w:val="14"/>
                <w:szCs w:val="14"/>
                <w:lang w:val="hy-AM"/>
              </w:rPr>
              <w:t>202</w:t>
            </w:r>
            <w:r w:rsidR="00A77AE4">
              <w:rPr>
                <w:rFonts w:ascii="GHEA Grapalat" w:hAnsi="GHEA Grapalat"/>
                <w:b/>
                <w:sz w:val="14"/>
                <w:szCs w:val="14"/>
              </w:rPr>
              <w:t>4</w:t>
            </w:r>
            <w:r w:rsidR="00A77AE4" w:rsidRPr="00144179">
              <w:rPr>
                <w:rFonts w:ascii="GHEA Grapalat" w:hAnsi="GHEA Grapalat"/>
                <w:b/>
                <w:sz w:val="14"/>
                <w:szCs w:val="14"/>
                <w:lang w:val="hy-AM"/>
              </w:rPr>
              <w:t>թ.</w:t>
            </w:r>
          </w:p>
        </w:tc>
      </w:tr>
      <w:tr w:rsidR="00A77AE4" w:rsidRPr="00144179" w14:paraId="199F948A" w14:textId="77777777" w:rsidTr="00D9325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5693" w:type="dxa"/>
            <w:gridSpan w:val="1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77777777" w:rsidR="00A77AE4" w:rsidRPr="00144179" w:rsidRDefault="00A77AE4" w:rsidP="00A77AE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val="hy-AM" w:eastAsia="ru-RU"/>
              </w:rPr>
            </w:pPr>
            <w:r w:rsidRPr="0014417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Հրավերում</w:t>
            </w:r>
            <w:r w:rsidRPr="00144179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4417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կատարված</w:t>
            </w:r>
            <w:r w:rsidRPr="00144179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4417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փոփոխությունների ամսաթիվը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77777777" w:rsidR="00A77AE4" w:rsidRPr="00144179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427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695FDFBA" w:rsidR="00A77AE4" w:rsidRPr="00144179" w:rsidRDefault="00A77AE4" w:rsidP="00A77AE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A77AE4" w:rsidRPr="00144179" w14:paraId="6EE9B008" w14:textId="77777777" w:rsidTr="00D9325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5693" w:type="dxa"/>
            <w:gridSpan w:val="1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77777777" w:rsidR="00A77AE4" w:rsidRPr="00144179" w:rsidRDefault="00A77AE4" w:rsidP="00A77AE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77777777" w:rsidR="00A77AE4" w:rsidRPr="00144179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14417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…</w:t>
            </w:r>
          </w:p>
        </w:tc>
        <w:tc>
          <w:tcPr>
            <w:tcW w:w="427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77777777" w:rsidR="00A77AE4" w:rsidRPr="00144179" w:rsidRDefault="00A77AE4" w:rsidP="00A77AE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A77AE4" w:rsidRPr="0022631D" w14:paraId="13FE412E" w14:textId="77777777" w:rsidTr="00D9325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693" w:type="dxa"/>
            <w:gridSpan w:val="1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A77AE4" w:rsidRPr="00144179" w:rsidRDefault="00A77AE4" w:rsidP="00A77AE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14417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Հրավերի վերաբերյալ պարզաբանումների ամսաթիվը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A77AE4" w:rsidRPr="00144179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12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A77AE4" w:rsidRPr="00144179" w:rsidRDefault="00A77AE4" w:rsidP="00A77AE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Հարցարդման ստացման</w:t>
            </w:r>
          </w:p>
        </w:tc>
        <w:tc>
          <w:tcPr>
            <w:tcW w:w="21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A77AE4" w:rsidRPr="0022631D" w:rsidRDefault="00A77AE4" w:rsidP="00A77AE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Պարզաբա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նման</w:t>
            </w:r>
            <w:proofErr w:type="spellEnd"/>
          </w:p>
        </w:tc>
      </w:tr>
      <w:tr w:rsidR="00A77AE4" w:rsidRPr="0022631D" w14:paraId="321D26CF" w14:textId="77777777" w:rsidTr="00D9325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693" w:type="dxa"/>
            <w:gridSpan w:val="13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12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77777777" w:rsidR="00A77AE4" w:rsidRPr="0022631D" w:rsidRDefault="00A77AE4" w:rsidP="00A77AE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77777777" w:rsidR="00A77AE4" w:rsidRPr="0022631D" w:rsidRDefault="00A77AE4" w:rsidP="00A77AE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A77AE4" w:rsidRPr="0022631D" w14:paraId="68E691E2" w14:textId="77777777" w:rsidTr="00D93256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5693" w:type="dxa"/>
            <w:gridSpan w:val="1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212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77777777" w:rsidR="00A77AE4" w:rsidRPr="0022631D" w:rsidRDefault="00A77AE4" w:rsidP="00A77AE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77777777" w:rsidR="00A77AE4" w:rsidRPr="0022631D" w:rsidRDefault="00A77AE4" w:rsidP="00A77AE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A77AE4" w:rsidRPr="0022631D" w14:paraId="30B89418" w14:textId="77777777" w:rsidTr="00D93256">
        <w:trPr>
          <w:trHeight w:val="54"/>
          <w:jc w:val="center"/>
        </w:trPr>
        <w:tc>
          <w:tcPr>
            <w:tcW w:w="11244" w:type="dxa"/>
            <w:gridSpan w:val="20"/>
            <w:shd w:val="clear" w:color="auto" w:fill="99CCFF"/>
            <w:vAlign w:val="center"/>
          </w:tcPr>
          <w:p w14:paraId="70776DB4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A77AE4" w:rsidRPr="0022631D" w14:paraId="10DC4861" w14:textId="77777777" w:rsidTr="00D93256">
        <w:trPr>
          <w:trHeight w:val="605"/>
          <w:jc w:val="center"/>
        </w:trPr>
        <w:tc>
          <w:tcPr>
            <w:tcW w:w="2008" w:type="dxa"/>
            <w:gridSpan w:val="3"/>
            <w:vMerge w:val="restart"/>
            <w:shd w:val="clear" w:color="auto" w:fill="auto"/>
            <w:vAlign w:val="center"/>
          </w:tcPr>
          <w:p w14:paraId="34162061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1842" w:type="dxa"/>
            <w:gridSpan w:val="4"/>
            <w:vMerge w:val="restart"/>
            <w:shd w:val="clear" w:color="auto" w:fill="auto"/>
            <w:vAlign w:val="center"/>
          </w:tcPr>
          <w:p w14:paraId="4FE503E7" w14:textId="29F83DA2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7394" w:type="dxa"/>
            <w:gridSpan w:val="13"/>
            <w:shd w:val="clear" w:color="auto" w:fill="auto"/>
            <w:vAlign w:val="center"/>
          </w:tcPr>
          <w:p w14:paraId="1FD38684" w14:textId="2B462658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A77AE4" w:rsidRPr="0022631D" w14:paraId="3FD00E3A" w14:textId="77777777" w:rsidTr="00D93256">
        <w:trPr>
          <w:trHeight w:val="365"/>
          <w:jc w:val="center"/>
        </w:trPr>
        <w:tc>
          <w:tcPr>
            <w:tcW w:w="2008" w:type="dxa"/>
            <w:gridSpan w:val="3"/>
            <w:vMerge/>
            <w:shd w:val="clear" w:color="auto" w:fill="auto"/>
            <w:vAlign w:val="center"/>
          </w:tcPr>
          <w:p w14:paraId="67E5DBFB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42" w:type="dxa"/>
            <w:gridSpan w:val="4"/>
            <w:vMerge/>
            <w:shd w:val="clear" w:color="auto" w:fill="auto"/>
            <w:vAlign w:val="center"/>
          </w:tcPr>
          <w:p w14:paraId="7835142E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gridSpan w:val="6"/>
            <w:shd w:val="clear" w:color="auto" w:fill="auto"/>
            <w:vAlign w:val="center"/>
          </w:tcPr>
          <w:p w14:paraId="27542D69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3213" w:type="dxa"/>
            <w:gridSpan w:val="5"/>
            <w:shd w:val="clear" w:color="auto" w:fill="auto"/>
            <w:vAlign w:val="center"/>
          </w:tcPr>
          <w:p w14:paraId="635EE2FE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338" w:type="dxa"/>
            <w:gridSpan w:val="2"/>
            <w:shd w:val="clear" w:color="auto" w:fill="auto"/>
            <w:vAlign w:val="center"/>
          </w:tcPr>
          <w:p w14:paraId="4A371FE9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A77AE4" w:rsidRPr="0022631D" w14:paraId="15B2C09F" w14:textId="77777777" w:rsidTr="00D93256">
        <w:trPr>
          <w:jc w:val="center"/>
        </w:trPr>
        <w:tc>
          <w:tcPr>
            <w:tcW w:w="2008" w:type="dxa"/>
            <w:gridSpan w:val="3"/>
            <w:shd w:val="clear" w:color="auto" w:fill="auto"/>
            <w:vAlign w:val="center"/>
          </w:tcPr>
          <w:p w14:paraId="45890FA6" w14:textId="4181CB73" w:rsidR="00A77AE4" w:rsidRPr="00F4119E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val="hy-AM" w:eastAsia="ru-RU"/>
              </w:rPr>
            </w:pPr>
            <w:proofErr w:type="spellStart"/>
            <w:r w:rsidRPr="00F4119E">
              <w:rPr>
                <w:rFonts w:ascii="GHEA Grapalat" w:hAnsi="GHEA Grapalat" w:cs="Sylfaen"/>
                <w:b/>
                <w:sz w:val="20"/>
                <w:szCs w:val="20"/>
              </w:rPr>
              <w:t>Չափաբաժին</w:t>
            </w:r>
            <w:proofErr w:type="spellEnd"/>
            <w:r w:rsidRPr="00F4119E">
              <w:rPr>
                <w:rFonts w:ascii="GHEA Grapalat" w:hAnsi="GHEA Grapalat" w:cs="Arial"/>
                <w:b/>
                <w:sz w:val="20"/>
                <w:szCs w:val="20"/>
              </w:rPr>
              <w:t xml:space="preserve"> </w:t>
            </w:r>
            <w:r w:rsidR="002947D9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>1</w:t>
            </w:r>
          </w:p>
        </w:tc>
        <w:tc>
          <w:tcPr>
            <w:tcW w:w="1842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2A3EC1" w14:textId="3A16AFAC" w:rsidR="00A77AE4" w:rsidRPr="0053665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3665D">
              <w:rPr>
                <w:rFonts w:ascii="Arial LatArm" w:hAnsi="Arial LatArm" w:cs="Arial"/>
                <w:sz w:val="18"/>
                <w:szCs w:val="18"/>
              </w:rPr>
              <w:t> </w:t>
            </w:r>
          </w:p>
        </w:tc>
        <w:tc>
          <w:tcPr>
            <w:tcW w:w="1843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637BA" w14:textId="135E3F8A" w:rsidR="00A77AE4" w:rsidRPr="0053665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3665D">
              <w:rPr>
                <w:rFonts w:ascii="Arial LatArm" w:hAnsi="Arial LatArm" w:cs="Arial"/>
                <w:sz w:val="18"/>
                <w:szCs w:val="18"/>
              </w:rPr>
              <w:t> </w:t>
            </w:r>
          </w:p>
        </w:tc>
        <w:tc>
          <w:tcPr>
            <w:tcW w:w="3213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84843C" w14:textId="21B853BF" w:rsidR="00A77AE4" w:rsidRPr="0053665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3665D">
              <w:rPr>
                <w:rFonts w:ascii="Arial LatArm" w:hAnsi="Arial LatArm" w:cs="Arial"/>
                <w:sz w:val="18"/>
                <w:szCs w:val="18"/>
              </w:rPr>
              <w:t> </w:t>
            </w:r>
          </w:p>
        </w:tc>
        <w:tc>
          <w:tcPr>
            <w:tcW w:w="233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D1A4F9" w14:textId="37718C39" w:rsidR="00A77AE4" w:rsidRPr="0053665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3665D">
              <w:rPr>
                <w:rFonts w:ascii="Arial LatArm" w:hAnsi="Arial LatArm" w:cs="Arial"/>
                <w:sz w:val="18"/>
                <w:szCs w:val="18"/>
              </w:rPr>
              <w:t> </w:t>
            </w:r>
          </w:p>
        </w:tc>
      </w:tr>
      <w:tr w:rsidR="00132C3A" w:rsidRPr="0022631D" w14:paraId="1F6870C3" w14:textId="77777777" w:rsidTr="007E7CF2">
        <w:trPr>
          <w:trHeight w:val="410"/>
          <w:jc w:val="center"/>
        </w:trPr>
        <w:tc>
          <w:tcPr>
            <w:tcW w:w="200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ABD13C" w14:textId="5BB87E39" w:rsidR="00132C3A" w:rsidRPr="00F4119E" w:rsidRDefault="00132C3A" w:rsidP="00132C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20"/>
                <w:szCs w:val="20"/>
                <w:lang w:eastAsia="ru-RU"/>
              </w:rPr>
            </w:pPr>
            <w:r w:rsidRPr="00F4119E">
              <w:rPr>
                <w:rFonts w:ascii="GHEA Grapalat" w:eastAsia="Times New Roman" w:hAnsi="GHEA Grapalat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86C337" w14:textId="7FCE77E0" w:rsidR="00132C3A" w:rsidRPr="00924F55" w:rsidRDefault="00132C3A" w:rsidP="00132C3A">
            <w:pPr>
              <w:widowControl w:val="0"/>
              <w:spacing w:before="0" w:after="0"/>
              <w:ind w:left="22" w:firstLine="0"/>
              <w:jc w:val="center"/>
              <w:rPr>
                <w:rFonts w:ascii="GHEA Grapalat" w:eastAsia="Times New Roman" w:hAnsi="GHEA Grapalat"/>
                <w:sz w:val="20"/>
                <w:szCs w:val="20"/>
                <w:lang w:val="hy-AM" w:eastAsia="ru-RU"/>
              </w:rPr>
            </w:pPr>
            <w:r w:rsidRPr="00924F55">
              <w:rPr>
                <w:rFonts w:ascii="GHEA Grapalat" w:hAnsi="GHEA Grapalat" w:cs="Arial"/>
                <w:sz w:val="20"/>
                <w:szCs w:val="20"/>
                <w:lang w:val="hy-AM"/>
              </w:rPr>
              <w:t>&lt;&lt;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Ին-Վի</w:t>
            </w:r>
            <w:r w:rsidRPr="00924F55">
              <w:rPr>
                <w:rFonts w:ascii="GHEA Grapalat" w:hAnsi="GHEA Grapalat" w:cs="Arial"/>
                <w:sz w:val="20"/>
                <w:szCs w:val="20"/>
                <w:lang w:val="hy-AM"/>
              </w:rPr>
              <w:t>&gt;&gt; ՍՊԸ</w:t>
            </w:r>
          </w:p>
        </w:tc>
        <w:tc>
          <w:tcPr>
            <w:tcW w:w="1843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FBD558" w14:textId="1001A0DA" w:rsidR="00132C3A" w:rsidRPr="00924F55" w:rsidRDefault="00132C3A" w:rsidP="00132C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20"/>
                <w:lang w:eastAsia="ru-RU"/>
              </w:rPr>
            </w:pPr>
            <w:r>
              <w:rPr>
                <w:rFonts w:cs="Arial"/>
                <w:sz w:val="24"/>
                <w:szCs w:val="24"/>
                <w:lang w:val="hy-AM"/>
              </w:rPr>
              <w:t>1150000</w:t>
            </w:r>
          </w:p>
        </w:tc>
        <w:tc>
          <w:tcPr>
            <w:tcW w:w="3213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346BEE" w14:textId="423D6978" w:rsidR="00132C3A" w:rsidRPr="00132C3A" w:rsidRDefault="00132C3A" w:rsidP="00132C3A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230000</w:t>
            </w:r>
          </w:p>
        </w:tc>
        <w:tc>
          <w:tcPr>
            <w:tcW w:w="233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21D76EE" w14:textId="38161557" w:rsidR="00132C3A" w:rsidRPr="009F0EFF" w:rsidRDefault="00132C3A" w:rsidP="00132C3A">
            <w:pPr>
              <w:widowControl w:val="0"/>
              <w:spacing w:before="0" w:after="0"/>
              <w:ind w:left="0" w:firstLine="0"/>
              <w:jc w:val="center"/>
              <w:rPr>
                <w:rFonts w:cs="Arial"/>
                <w:sz w:val="24"/>
                <w:szCs w:val="24"/>
                <w:lang w:val="hy-AM"/>
              </w:rPr>
            </w:pPr>
            <w:r>
              <w:rPr>
                <w:rFonts w:cs="Arial"/>
                <w:sz w:val="24"/>
                <w:szCs w:val="24"/>
                <w:lang w:val="hy-AM"/>
              </w:rPr>
              <w:t>1380000</w:t>
            </w:r>
          </w:p>
        </w:tc>
      </w:tr>
      <w:tr w:rsidR="009F0EFF" w:rsidRPr="0022631D" w14:paraId="700CD07F" w14:textId="77777777" w:rsidTr="00D93256">
        <w:trPr>
          <w:trHeight w:val="288"/>
          <w:jc w:val="center"/>
        </w:trPr>
        <w:tc>
          <w:tcPr>
            <w:tcW w:w="11244" w:type="dxa"/>
            <w:gridSpan w:val="20"/>
            <w:shd w:val="clear" w:color="auto" w:fill="99CCFF"/>
            <w:vAlign w:val="center"/>
          </w:tcPr>
          <w:p w14:paraId="10ED0606" w14:textId="77777777" w:rsidR="009F0EFF" w:rsidRPr="0022631D" w:rsidRDefault="009F0EFF" w:rsidP="009F0E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9F0EFF" w:rsidRPr="0022631D" w14:paraId="521126E1" w14:textId="77777777" w:rsidTr="00D93256">
        <w:trPr>
          <w:jc w:val="center"/>
        </w:trPr>
        <w:tc>
          <w:tcPr>
            <w:tcW w:w="11244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77777777" w:rsidR="009F0EFF" w:rsidRPr="0022631D" w:rsidRDefault="009F0EFF" w:rsidP="009F0E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9F0EFF" w:rsidRPr="0022631D" w14:paraId="552679BF" w14:textId="77777777" w:rsidTr="00D93256">
        <w:trPr>
          <w:jc w:val="center"/>
        </w:trPr>
        <w:tc>
          <w:tcPr>
            <w:tcW w:w="732" w:type="dxa"/>
            <w:gridSpan w:val="2"/>
            <w:vMerge w:val="restart"/>
            <w:shd w:val="clear" w:color="auto" w:fill="auto"/>
            <w:vAlign w:val="center"/>
          </w:tcPr>
          <w:p w14:paraId="770D59CE" w14:textId="77777777" w:rsidR="009F0EFF" w:rsidRPr="0022631D" w:rsidRDefault="009F0EFF" w:rsidP="009F0E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499" w:type="dxa"/>
            <w:gridSpan w:val="2"/>
            <w:vMerge w:val="restart"/>
            <w:shd w:val="clear" w:color="auto" w:fill="auto"/>
            <w:vAlign w:val="center"/>
          </w:tcPr>
          <w:p w14:paraId="563B2C65" w14:textId="77777777" w:rsidR="009F0EFF" w:rsidRPr="0022631D" w:rsidRDefault="009F0EFF" w:rsidP="009F0E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9013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9F0EFF" w:rsidRPr="0022631D" w:rsidRDefault="009F0EFF" w:rsidP="009F0E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9F0EFF" w:rsidRPr="0022631D" w14:paraId="3CA6FABC" w14:textId="77777777" w:rsidTr="00D93256">
        <w:trPr>
          <w:jc w:val="center"/>
        </w:trPr>
        <w:tc>
          <w:tcPr>
            <w:tcW w:w="73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9F0EFF" w:rsidRPr="0022631D" w:rsidRDefault="009F0EFF" w:rsidP="009F0E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9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9F0EFF" w:rsidRPr="0022631D" w:rsidRDefault="009F0EFF" w:rsidP="009F0E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9F0EFF" w:rsidRPr="0022631D" w:rsidRDefault="009F0EFF" w:rsidP="009F0EF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181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9F0EFF" w:rsidRPr="0022631D" w:rsidRDefault="009F0EFF" w:rsidP="009F0EF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300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9F0EFF" w:rsidRPr="0022631D" w:rsidRDefault="009F0EFF" w:rsidP="009F0EF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54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9F0EFF" w:rsidRPr="0022631D" w:rsidRDefault="009F0EFF" w:rsidP="009F0E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9F0EFF" w:rsidRPr="0022631D" w14:paraId="5E96A1C5" w14:textId="77777777" w:rsidTr="00D93256">
        <w:trPr>
          <w:jc w:val="center"/>
        </w:trPr>
        <w:tc>
          <w:tcPr>
            <w:tcW w:w="73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CEDE0AD" w14:textId="486668EF" w:rsidR="009F0EFF" w:rsidRPr="0022631D" w:rsidRDefault="009F0EFF" w:rsidP="009F0E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9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7CD1451B" w14:textId="5AECC5A0" w:rsidR="009F0EFF" w:rsidRPr="0022631D" w:rsidRDefault="009F0EFF" w:rsidP="009F0E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3550B2F" w14:textId="170CA398" w:rsidR="009F0EFF" w:rsidRPr="0022631D" w:rsidRDefault="009F0EFF" w:rsidP="009F0EF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1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709AAC9D" w14:textId="6DFCD1E1" w:rsidR="009F0EFF" w:rsidRPr="0022631D" w:rsidRDefault="009F0EFF" w:rsidP="009F0E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005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8DCF91F" w14:textId="7833958A" w:rsidR="009F0EFF" w:rsidRPr="0022631D" w:rsidRDefault="009F0EFF" w:rsidP="009F0E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4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04E155E" w14:textId="6C93ABD2" w:rsidR="009F0EFF" w:rsidRPr="0022631D" w:rsidRDefault="009F0EFF" w:rsidP="009F0E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9F0EFF" w:rsidRPr="0022631D" w14:paraId="443F73EF" w14:textId="77777777" w:rsidTr="00D93256">
        <w:trPr>
          <w:trHeight w:val="40"/>
          <w:jc w:val="center"/>
        </w:trPr>
        <w:tc>
          <w:tcPr>
            <w:tcW w:w="73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3C8EE9D" w14:textId="782111C3" w:rsidR="009F0EFF" w:rsidRPr="0022631D" w:rsidRDefault="009F0EFF" w:rsidP="009F0EF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9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E76D406" w14:textId="77777777" w:rsidR="009F0EFF" w:rsidRPr="0022631D" w:rsidRDefault="009F0EFF" w:rsidP="009F0E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FB0E5F7" w14:textId="77777777" w:rsidR="009F0EFF" w:rsidRPr="0022631D" w:rsidRDefault="009F0EFF" w:rsidP="009F0E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1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1072EAE8" w14:textId="77777777" w:rsidR="009F0EFF" w:rsidRPr="0022631D" w:rsidRDefault="009F0EFF" w:rsidP="009F0E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005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23AA8646" w14:textId="77777777" w:rsidR="009F0EFF" w:rsidRPr="0022631D" w:rsidRDefault="009F0EFF" w:rsidP="009F0E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4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FEDE38D" w14:textId="6CC47AB5" w:rsidR="009F0EFF" w:rsidRPr="0022631D" w:rsidRDefault="009F0EFF" w:rsidP="009F0E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9F0EFF" w:rsidRPr="005F39D5" w14:paraId="522ACAFB" w14:textId="77777777" w:rsidTr="00D93256">
        <w:trPr>
          <w:trHeight w:val="331"/>
          <w:jc w:val="center"/>
        </w:trPr>
        <w:tc>
          <w:tcPr>
            <w:tcW w:w="2231" w:type="dxa"/>
            <w:gridSpan w:val="4"/>
            <w:shd w:val="clear" w:color="auto" w:fill="auto"/>
            <w:vAlign w:val="center"/>
          </w:tcPr>
          <w:p w14:paraId="514F7E40" w14:textId="77777777" w:rsidR="009F0EFF" w:rsidRPr="0022631D" w:rsidRDefault="009F0EFF" w:rsidP="009F0EFF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9013" w:type="dxa"/>
            <w:gridSpan w:val="16"/>
            <w:shd w:val="clear" w:color="auto" w:fill="auto"/>
            <w:vAlign w:val="center"/>
          </w:tcPr>
          <w:p w14:paraId="71AB42B3" w14:textId="6F38AEB8" w:rsidR="009F0EFF" w:rsidRPr="00FB3D89" w:rsidRDefault="009F0EFF" w:rsidP="009F0EFF">
            <w:pPr>
              <w:pStyle w:val="BodyTextIndent"/>
              <w:spacing w:before="0" w:after="0"/>
              <w:ind w:left="79" w:firstLine="180"/>
              <w:jc w:val="both"/>
              <w:rPr>
                <w:rFonts w:ascii="GHEA Grapalat" w:eastAsia="Times New Roman" w:hAnsi="GHEA Grapalat" w:cs="Sylfaen"/>
                <w:b/>
                <w:sz w:val="14"/>
                <w:szCs w:val="14"/>
                <w:lang w:val="es-ES" w:eastAsia="ru-RU"/>
              </w:rPr>
            </w:pPr>
            <w:proofErr w:type="spellStart"/>
            <w:r w:rsidRPr="00DD1B3D"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  <w:t>Ծանոթություն</w:t>
            </w:r>
            <w:proofErr w:type="spellEnd"/>
            <w:r w:rsidRPr="00DD1B3D"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  <w:t xml:space="preserve">` </w:t>
            </w:r>
            <w:r w:rsidRPr="00DD1B3D">
              <w:rPr>
                <w:rFonts w:ascii="Arial LatArm" w:hAnsi="Arial LatArm"/>
                <w:sz w:val="18"/>
                <w:szCs w:val="18"/>
                <w:lang w:val="es-ES"/>
              </w:rPr>
              <w:t xml:space="preserve">   </w:t>
            </w:r>
            <w:r w:rsidRPr="00FB3D89">
              <w:rPr>
                <w:rFonts w:ascii="Arial LatArm" w:hAnsi="Arial LatArm"/>
                <w:sz w:val="18"/>
                <w:szCs w:val="18"/>
                <w:lang w:val="es-ES"/>
              </w:rPr>
              <w:t xml:space="preserve"> </w:t>
            </w:r>
          </w:p>
        </w:tc>
      </w:tr>
      <w:tr w:rsidR="009F0EFF" w:rsidRPr="005F39D5" w14:paraId="617248CD" w14:textId="77777777" w:rsidTr="00D93256">
        <w:trPr>
          <w:trHeight w:val="289"/>
          <w:jc w:val="center"/>
        </w:trPr>
        <w:tc>
          <w:tcPr>
            <w:tcW w:w="11244" w:type="dxa"/>
            <w:gridSpan w:val="20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9F0EFF" w:rsidRPr="005C0407" w:rsidRDefault="009F0EFF" w:rsidP="009F0E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9F0EFF" w:rsidRPr="0022631D" w14:paraId="1515C769" w14:textId="77777777" w:rsidTr="00D93256">
        <w:trPr>
          <w:trHeight w:val="346"/>
          <w:jc w:val="center"/>
        </w:trPr>
        <w:tc>
          <w:tcPr>
            <w:tcW w:w="470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7777777" w:rsidR="009F0EFF" w:rsidRPr="0022631D" w:rsidRDefault="009F0EFF" w:rsidP="009F0EF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543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411529DE" w:rsidR="009F0EFF" w:rsidRPr="0022631D" w:rsidRDefault="009F0EFF" w:rsidP="00CC73A1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</w:t>
            </w:r>
            <w:r w:rsidR="004F3B5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9.</w:t>
            </w:r>
            <w:r w:rsidR="004F3B5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01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</w:t>
            </w:r>
            <w:r w:rsidR="004F3B5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5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</w:tr>
      <w:tr w:rsidR="009F0EFF" w:rsidRPr="0022631D" w14:paraId="71BEA872" w14:textId="77777777" w:rsidTr="00D93256">
        <w:trPr>
          <w:trHeight w:val="92"/>
          <w:jc w:val="center"/>
        </w:trPr>
        <w:tc>
          <w:tcPr>
            <w:tcW w:w="4701" w:type="dxa"/>
            <w:gridSpan w:val="10"/>
            <w:vMerge w:val="restart"/>
            <w:shd w:val="clear" w:color="auto" w:fill="auto"/>
            <w:vAlign w:val="center"/>
          </w:tcPr>
          <w:p w14:paraId="7F8FD238" w14:textId="77777777" w:rsidR="009F0EFF" w:rsidRPr="0022631D" w:rsidRDefault="009F0EFF" w:rsidP="009F0EF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36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77777777" w:rsidR="009F0EFF" w:rsidRPr="00520935" w:rsidRDefault="009F0EFF" w:rsidP="009F0EF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52093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52093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52093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093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52093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093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318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77777777" w:rsidR="009F0EFF" w:rsidRPr="00520935" w:rsidRDefault="009F0EFF" w:rsidP="009F0EF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52093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</w:t>
            </w:r>
            <w:proofErr w:type="spellStart"/>
            <w:r w:rsidRPr="0052093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52093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093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52093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52093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9F0EFF" w:rsidRPr="0022631D" w14:paraId="04C80107" w14:textId="77777777" w:rsidTr="00D93256">
        <w:trPr>
          <w:trHeight w:val="92"/>
          <w:jc w:val="center"/>
        </w:trPr>
        <w:tc>
          <w:tcPr>
            <w:tcW w:w="4701" w:type="dxa"/>
            <w:gridSpan w:val="10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77777777" w:rsidR="009F0EFF" w:rsidRPr="0022631D" w:rsidRDefault="009F0EFF" w:rsidP="009F0EF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36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52AB2202" w14:textId="0A6E814E" w:rsidR="009F0EFF" w:rsidRPr="00EC7464" w:rsidRDefault="009F0EFF" w:rsidP="009F0EFF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318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A4499AC" w14:textId="16726078" w:rsidR="009F0EFF" w:rsidRPr="00EC7464" w:rsidRDefault="009F0EFF" w:rsidP="009F0EFF">
            <w:pPr>
              <w:spacing w:before="0" w:after="0"/>
              <w:ind w:left="0" w:firstLine="0"/>
              <w:jc w:val="center"/>
              <w:rPr>
                <w:rFonts w:ascii="Cambria Math" w:eastAsia="Times New Roman" w:hAnsi="Cambria Math" w:cs="Sylfaen"/>
                <w:b/>
                <w:sz w:val="14"/>
                <w:szCs w:val="14"/>
                <w:lang w:eastAsia="ru-RU"/>
              </w:rPr>
            </w:pPr>
            <w:r>
              <w:rPr>
                <w:rFonts w:ascii="Cambria Math" w:eastAsia="Times New Roman" w:hAnsi="Cambria Math" w:cs="Sylfaen"/>
                <w:b/>
                <w:sz w:val="14"/>
                <w:szCs w:val="14"/>
                <w:lang w:eastAsia="ru-RU"/>
              </w:rPr>
              <w:t>-</w:t>
            </w:r>
          </w:p>
        </w:tc>
      </w:tr>
      <w:tr w:rsidR="009F0EFF" w:rsidRPr="0022631D" w14:paraId="2254FA5C" w14:textId="77777777" w:rsidTr="00D93256">
        <w:trPr>
          <w:trHeight w:val="344"/>
          <w:jc w:val="center"/>
        </w:trPr>
        <w:tc>
          <w:tcPr>
            <w:tcW w:w="4701" w:type="dxa"/>
            <w:gridSpan w:val="10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AFE3F91" w14:textId="77777777" w:rsidR="009F0EFF" w:rsidRPr="0022631D" w:rsidRDefault="009F0EFF" w:rsidP="009F0EF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</w:p>
        </w:tc>
        <w:tc>
          <w:tcPr>
            <w:tcW w:w="6543" w:type="dxa"/>
            <w:gridSpan w:val="10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7DC1D19" w14:textId="2278EC9F" w:rsidR="009F0EFF" w:rsidRPr="00520935" w:rsidRDefault="004F3B5B" w:rsidP="00CC73A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16</w:t>
            </w:r>
            <w:r w:rsidR="009F0EFF" w:rsidRPr="002D2BFF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 w:rsidR="008A343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01.2025</w:t>
            </w:r>
            <w:r w:rsidR="009F0EFF" w:rsidRPr="0052093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</w:tr>
      <w:tr w:rsidR="009F0EFF" w:rsidRPr="0022631D" w14:paraId="3C75DA26" w14:textId="77777777" w:rsidTr="00D93256">
        <w:trPr>
          <w:trHeight w:val="344"/>
          <w:jc w:val="center"/>
        </w:trPr>
        <w:tc>
          <w:tcPr>
            <w:tcW w:w="470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77777777" w:rsidR="009F0EFF" w:rsidRPr="000E2295" w:rsidRDefault="009F0EFF" w:rsidP="009F0EF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E229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0E229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E229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0E229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E229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0E229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E229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0E229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E229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պայմանագիրը</w:t>
            </w:r>
            <w:proofErr w:type="spellEnd"/>
            <w:r w:rsidRPr="000E229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E229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0E229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E229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մոտ</w:t>
            </w:r>
            <w:proofErr w:type="spellEnd"/>
            <w:r w:rsidRPr="000E229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E229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մուտքագրվելու</w:t>
            </w:r>
            <w:proofErr w:type="spellEnd"/>
            <w:r w:rsidRPr="000E229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E229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543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04E7" w14:textId="62146542" w:rsidR="009F0EFF" w:rsidRPr="004A0C90" w:rsidRDefault="004F3B5B" w:rsidP="00CC73A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17</w:t>
            </w:r>
            <w:r w:rsidR="009F0EF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  <w:r w:rsidR="008118B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01.2025</w:t>
            </w:r>
            <w:r w:rsidR="009F0EFF" w:rsidRPr="004A0C90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թ.</w:t>
            </w:r>
          </w:p>
        </w:tc>
      </w:tr>
      <w:tr w:rsidR="009F0EFF" w:rsidRPr="0022631D" w14:paraId="0682C6BE" w14:textId="77777777" w:rsidTr="00D93256">
        <w:trPr>
          <w:trHeight w:val="344"/>
          <w:jc w:val="center"/>
        </w:trPr>
        <w:tc>
          <w:tcPr>
            <w:tcW w:w="470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77777777" w:rsidR="009F0EFF" w:rsidRPr="000E2295" w:rsidRDefault="009F0EFF" w:rsidP="009F0EF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E229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0E229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E229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0E229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E229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0E229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E229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0E229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E229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543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3ADE3" w14:textId="430CE0B2" w:rsidR="009F0EFF" w:rsidRPr="00E61983" w:rsidRDefault="008118B2" w:rsidP="008118B2">
            <w:pPr>
              <w:spacing w:before="0" w:after="0"/>
              <w:ind w:left="0" w:firstLine="0"/>
              <w:rPr>
                <w:rFonts w:ascii="Cambria Math" w:eastAsia="Times New Roman" w:hAnsi="Cambria Math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Cambria Math" w:eastAsia="Times New Roman" w:hAnsi="Cambria Math" w:cs="Cambria Math"/>
                <w:b/>
                <w:sz w:val="14"/>
                <w:szCs w:val="14"/>
                <w:lang w:val="hy-AM" w:eastAsia="ru-RU"/>
              </w:rPr>
              <w:t>20</w:t>
            </w:r>
            <w:r w:rsidR="009F0EFF" w:rsidRPr="00E61983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01</w:t>
            </w:r>
            <w:r w:rsidR="009F0EFF" w:rsidRPr="00E6198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5</w:t>
            </w:r>
            <w:r w:rsidR="009F0EFF" w:rsidRPr="00E6198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  <w:r w:rsidR="00332CEB" w:rsidRPr="00E61983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 xml:space="preserve"> </w:t>
            </w:r>
          </w:p>
        </w:tc>
      </w:tr>
      <w:tr w:rsidR="009F0EFF" w:rsidRPr="0022631D" w14:paraId="79A64497" w14:textId="77777777" w:rsidTr="00D93256">
        <w:trPr>
          <w:trHeight w:val="100"/>
          <w:jc w:val="center"/>
        </w:trPr>
        <w:tc>
          <w:tcPr>
            <w:tcW w:w="11244" w:type="dxa"/>
            <w:gridSpan w:val="20"/>
            <w:shd w:val="clear" w:color="auto" w:fill="99CCFF"/>
            <w:vAlign w:val="center"/>
          </w:tcPr>
          <w:p w14:paraId="620F225D" w14:textId="77777777" w:rsidR="009F0EFF" w:rsidRPr="0022631D" w:rsidRDefault="009F0EFF" w:rsidP="002F685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9F0EFF" w:rsidRPr="0022631D" w14:paraId="4E4EA255" w14:textId="77777777" w:rsidTr="00D93256">
        <w:trPr>
          <w:jc w:val="center"/>
        </w:trPr>
        <w:tc>
          <w:tcPr>
            <w:tcW w:w="732" w:type="dxa"/>
            <w:gridSpan w:val="2"/>
            <w:vMerge w:val="restart"/>
            <w:shd w:val="clear" w:color="auto" w:fill="auto"/>
            <w:vAlign w:val="center"/>
          </w:tcPr>
          <w:p w14:paraId="7AA249E4" w14:textId="77777777" w:rsidR="009F0EFF" w:rsidRPr="0022631D" w:rsidRDefault="009F0EFF" w:rsidP="009F0EF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559" w:type="dxa"/>
            <w:gridSpan w:val="3"/>
            <w:vMerge w:val="restart"/>
            <w:shd w:val="clear" w:color="auto" w:fill="auto"/>
            <w:vAlign w:val="center"/>
          </w:tcPr>
          <w:p w14:paraId="3EF9A58A" w14:textId="77777777" w:rsidR="009F0EFF" w:rsidRPr="0022631D" w:rsidRDefault="009F0EFF" w:rsidP="009F0E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8953" w:type="dxa"/>
            <w:gridSpan w:val="15"/>
            <w:shd w:val="clear" w:color="auto" w:fill="auto"/>
            <w:vAlign w:val="center"/>
          </w:tcPr>
          <w:p w14:paraId="0A5086C3" w14:textId="77777777" w:rsidR="009F0EFF" w:rsidRPr="0022631D" w:rsidRDefault="009F0EFF" w:rsidP="009F0E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9F0EFF" w:rsidRPr="0022631D" w14:paraId="11F19FA1" w14:textId="77777777" w:rsidTr="00D93256">
        <w:trPr>
          <w:trHeight w:val="237"/>
          <w:jc w:val="center"/>
        </w:trPr>
        <w:tc>
          <w:tcPr>
            <w:tcW w:w="732" w:type="dxa"/>
            <w:gridSpan w:val="2"/>
            <w:vMerge/>
            <w:shd w:val="clear" w:color="auto" w:fill="auto"/>
            <w:vAlign w:val="center"/>
          </w:tcPr>
          <w:p w14:paraId="39B67943" w14:textId="77777777" w:rsidR="009F0EFF" w:rsidRPr="0022631D" w:rsidRDefault="009F0EFF" w:rsidP="009F0EF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  <w:vAlign w:val="center"/>
          </w:tcPr>
          <w:p w14:paraId="2856C5C6" w14:textId="77777777" w:rsidR="009F0EFF" w:rsidRPr="0022631D" w:rsidRDefault="009F0EFF" w:rsidP="009F0E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59" w:type="dxa"/>
            <w:gridSpan w:val="2"/>
            <w:vMerge w:val="restart"/>
            <w:shd w:val="clear" w:color="auto" w:fill="auto"/>
            <w:vAlign w:val="center"/>
          </w:tcPr>
          <w:p w14:paraId="23EE0CE1" w14:textId="77777777" w:rsidR="009F0EFF" w:rsidRPr="0022631D" w:rsidRDefault="009F0EFF" w:rsidP="009F0E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560" w:type="dxa"/>
            <w:gridSpan w:val="5"/>
            <w:vMerge w:val="restart"/>
            <w:shd w:val="clear" w:color="auto" w:fill="auto"/>
            <w:vAlign w:val="center"/>
          </w:tcPr>
          <w:p w14:paraId="7E70E64E" w14:textId="77777777" w:rsidR="009F0EFF" w:rsidRPr="0022631D" w:rsidRDefault="009F0EFF" w:rsidP="009F0E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559" w:type="dxa"/>
            <w:gridSpan w:val="2"/>
            <w:vMerge w:val="restart"/>
            <w:shd w:val="clear" w:color="auto" w:fill="auto"/>
            <w:vAlign w:val="center"/>
          </w:tcPr>
          <w:p w14:paraId="4C4044FB" w14:textId="6EDB477E" w:rsidR="009F0EFF" w:rsidRPr="0022631D" w:rsidRDefault="0004796C" w:rsidP="009F0E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վերջնա</w:t>
            </w:r>
            <w:r w:rsidR="009F0EFF"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ժամկետը</w:t>
            </w:r>
            <w:proofErr w:type="spellEnd"/>
          </w:p>
        </w:tc>
        <w:tc>
          <w:tcPr>
            <w:tcW w:w="1055" w:type="dxa"/>
            <w:vMerge w:val="restart"/>
            <w:shd w:val="clear" w:color="auto" w:fill="auto"/>
            <w:vAlign w:val="center"/>
          </w:tcPr>
          <w:p w14:paraId="58A33AC2" w14:textId="77777777" w:rsidR="009F0EFF" w:rsidRPr="0022631D" w:rsidRDefault="009F0EFF" w:rsidP="009F0E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3220" w:type="dxa"/>
            <w:gridSpan w:val="5"/>
            <w:shd w:val="clear" w:color="auto" w:fill="auto"/>
            <w:vAlign w:val="center"/>
          </w:tcPr>
          <w:p w14:paraId="0911FBB2" w14:textId="77777777" w:rsidR="009F0EFF" w:rsidRPr="0022631D" w:rsidRDefault="009F0EFF" w:rsidP="009F0E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9F0EFF" w:rsidRPr="0022631D" w14:paraId="4DC53241" w14:textId="77777777" w:rsidTr="00D93256">
        <w:trPr>
          <w:trHeight w:val="238"/>
          <w:jc w:val="center"/>
        </w:trPr>
        <w:tc>
          <w:tcPr>
            <w:tcW w:w="732" w:type="dxa"/>
            <w:gridSpan w:val="2"/>
            <w:vMerge/>
            <w:shd w:val="clear" w:color="auto" w:fill="auto"/>
            <w:vAlign w:val="center"/>
          </w:tcPr>
          <w:p w14:paraId="7D858D4B" w14:textId="77777777" w:rsidR="009F0EFF" w:rsidRPr="0022631D" w:rsidRDefault="009F0EFF" w:rsidP="009F0EF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  <w:vAlign w:val="center"/>
          </w:tcPr>
          <w:p w14:paraId="078A8417" w14:textId="77777777" w:rsidR="009F0EFF" w:rsidRPr="0022631D" w:rsidRDefault="009F0EFF" w:rsidP="009F0E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  <w:vAlign w:val="center"/>
          </w:tcPr>
          <w:p w14:paraId="67FA13FC" w14:textId="77777777" w:rsidR="009F0EFF" w:rsidRPr="0022631D" w:rsidRDefault="009F0EFF" w:rsidP="009F0E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60" w:type="dxa"/>
            <w:gridSpan w:val="5"/>
            <w:vMerge/>
            <w:shd w:val="clear" w:color="auto" w:fill="auto"/>
            <w:vAlign w:val="center"/>
          </w:tcPr>
          <w:p w14:paraId="7FDD9C22" w14:textId="77777777" w:rsidR="009F0EFF" w:rsidRPr="0022631D" w:rsidRDefault="009F0EFF" w:rsidP="009F0E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  <w:vAlign w:val="center"/>
          </w:tcPr>
          <w:p w14:paraId="73BBD2A3" w14:textId="77777777" w:rsidR="009F0EFF" w:rsidRPr="0022631D" w:rsidRDefault="009F0EFF" w:rsidP="009F0E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vMerge/>
            <w:shd w:val="clear" w:color="auto" w:fill="auto"/>
            <w:vAlign w:val="center"/>
          </w:tcPr>
          <w:p w14:paraId="078CB506" w14:textId="77777777" w:rsidR="009F0EFF" w:rsidRPr="0022631D" w:rsidRDefault="009F0EFF" w:rsidP="009F0E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20" w:type="dxa"/>
            <w:gridSpan w:val="5"/>
            <w:shd w:val="clear" w:color="auto" w:fill="auto"/>
            <w:vAlign w:val="center"/>
          </w:tcPr>
          <w:p w14:paraId="3C0959C2" w14:textId="77777777" w:rsidR="009F0EFF" w:rsidRPr="0022631D" w:rsidRDefault="009F0EFF" w:rsidP="009F0E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9F0EFF" w:rsidRPr="0022631D" w14:paraId="75FDA7D8" w14:textId="77777777" w:rsidTr="00D93256">
        <w:trPr>
          <w:trHeight w:val="263"/>
          <w:jc w:val="center"/>
        </w:trPr>
        <w:tc>
          <w:tcPr>
            <w:tcW w:w="73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9F0EFF" w:rsidRPr="0022631D" w:rsidRDefault="009F0EFF" w:rsidP="009F0EF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59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9F0EFF" w:rsidRPr="0022631D" w:rsidRDefault="009F0EFF" w:rsidP="009F0E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9F0EFF" w:rsidRPr="0022631D" w:rsidRDefault="009F0EFF" w:rsidP="009F0E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6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9F0EFF" w:rsidRPr="0022631D" w:rsidRDefault="009F0EFF" w:rsidP="009F0E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9F0EFF" w:rsidRPr="0022631D" w:rsidRDefault="009F0EFF" w:rsidP="009F0E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9F0EFF" w:rsidRPr="0022631D" w:rsidRDefault="009F0EFF" w:rsidP="009F0E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77777777" w:rsidR="009F0EFF" w:rsidRPr="0022631D" w:rsidRDefault="009F0EFF" w:rsidP="009F0E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214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77777777" w:rsidR="009F0EFF" w:rsidRPr="0022631D" w:rsidRDefault="009F0EFF" w:rsidP="009F0EF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2F685F" w:rsidRPr="00E82D5D" w14:paraId="56F31E71" w14:textId="77777777" w:rsidTr="00D93256">
        <w:trPr>
          <w:trHeight w:val="146"/>
          <w:jc w:val="center"/>
        </w:trPr>
        <w:tc>
          <w:tcPr>
            <w:tcW w:w="732" w:type="dxa"/>
            <w:gridSpan w:val="2"/>
            <w:shd w:val="clear" w:color="auto" w:fill="auto"/>
            <w:vAlign w:val="center"/>
          </w:tcPr>
          <w:p w14:paraId="26363664" w14:textId="116DE880" w:rsidR="002F685F" w:rsidRPr="00F0367D" w:rsidRDefault="002F685F" w:rsidP="002F685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08D16D0D" w14:textId="03A6FFA9" w:rsidR="002F685F" w:rsidRPr="00E70E25" w:rsidRDefault="002F685F" w:rsidP="002F685F">
            <w:pPr>
              <w:widowControl w:val="0"/>
              <w:spacing w:before="0" w:after="0"/>
              <w:ind w:left="0" w:firstLine="0"/>
              <w:rPr>
                <w:rFonts w:ascii="Sylfaen" w:hAnsi="Sylfaen" w:cs="Arial"/>
                <w:sz w:val="20"/>
                <w:szCs w:val="20"/>
              </w:rPr>
            </w:pPr>
            <w:r w:rsidRPr="005547F9">
              <w:rPr>
                <w:rFonts w:ascii="GHEA Grapalat" w:eastAsia="Times New Roman" w:hAnsi="GHEA Grapalat"/>
                <w:sz w:val="20"/>
                <w:szCs w:val="20"/>
                <w:lang w:eastAsia="ru-RU"/>
              </w:rPr>
              <w:t>&lt;&lt;</w:t>
            </w:r>
            <w:proofErr w:type="spellStart"/>
            <w:r w:rsidRPr="005547F9">
              <w:rPr>
                <w:rFonts w:ascii="GHEA Grapalat" w:eastAsia="Times New Roman" w:hAnsi="GHEA Grapalat"/>
                <w:sz w:val="20"/>
                <w:szCs w:val="20"/>
                <w:lang w:eastAsia="ru-RU"/>
              </w:rPr>
              <w:t>Ին-Վի</w:t>
            </w:r>
            <w:proofErr w:type="spellEnd"/>
            <w:r w:rsidRPr="005547F9">
              <w:rPr>
                <w:rFonts w:ascii="GHEA Grapalat" w:eastAsia="Times New Roman" w:hAnsi="GHEA Grapalat"/>
                <w:sz w:val="20"/>
                <w:szCs w:val="20"/>
                <w:lang w:eastAsia="ru-RU"/>
              </w:rPr>
              <w:t>&gt;&gt; ՍՊԸ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65515394" w14:textId="774175CE" w:rsidR="002F685F" w:rsidRPr="00E70E25" w:rsidRDefault="002F685F" w:rsidP="002F685F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hAnsiTheme="minorHAnsi"/>
                <w:iCs/>
                <w:color w:val="000000"/>
                <w:sz w:val="20"/>
                <w:szCs w:val="20"/>
                <w:lang w:val="hy-AM"/>
              </w:rPr>
            </w:pPr>
            <w:r w:rsidRPr="00E70E25">
              <w:rPr>
                <w:rFonts w:ascii="Arial LatArm" w:hAnsi="Arial LatArm"/>
                <w:iCs/>
                <w:color w:val="000000"/>
                <w:sz w:val="20"/>
                <w:szCs w:val="20"/>
              </w:rPr>
              <w:t>ºøÈ-</w:t>
            </w:r>
            <w:r w:rsidRPr="00E70E25">
              <w:rPr>
                <w:rFonts w:ascii="Sylfaen" w:hAnsi="Sylfaen"/>
                <w:iCs/>
                <w:color w:val="000000"/>
                <w:sz w:val="20"/>
                <w:szCs w:val="20"/>
              </w:rPr>
              <w:t>Գ</w:t>
            </w:r>
            <w:r w:rsidRPr="00E70E25">
              <w:rPr>
                <w:rFonts w:ascii="Arial LatArm" w:hAnsi="Arial LatArm"/>
                <w:iCs/>
                <w:color w:val="000000"/>
                <w:sz w:val="20"/>
                <w:szCs w:val="20"/>
              </w:rPr>
              <w:t>Ð²äÒ´-</w:t>
            </w:r>
            <w:r w:rsidR="00D93256">
              <w:rPr>
                <w:rFonts w:ascii="Arial LatArm" w:hAnsi="Arial LatArm"/>
                <w:iCs/>
                <w:color w:val="000000"/>
                <w:sz w:val="20"/>
                <w:szCs w:val="20"/>
              </w:rPr>
              <w:t>25/4</w:t>
            </w:r>
          </w:p>
        </w:tc>
        <w:tc>
          <w:tcPr>
            <w:tcW w:w="1560" w:type="dxa"/>
            <w:gridSpan w:val="5"/>
            <w:shd w:val="clear" w:color="auto" w:fill="auto"/>
            <w:vAlign w:val="center"/>
          </w:tcPr>
          <w:p w14:paraId="7C003605" w14:textId="3079AE1A" w:rsidR="002F685F" w:rsidRPr="00E82D5D" w:rsidRDefault="004F3B5B" w:rsidP="00483B6C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>
              <w:rPr>
                <w:rFonts w:ascii="Sylfaen" w:hAnsi="Sylfaen" w:cs="Arial"/>
                <w:sz w:val="20"/>
                <w:szCs w:val="20"/>
                <w:lang w:val="hy-AM"/>
              </w:rPr>
              <w:t>20</w:t>
            </w:r>
            <w:r w:rsidR="002F685F" w:rsidRPr="00E82D5D">
              <w:rPr>
                <w:rFonts w:ascii="Sylfaen" w:hAnsi="Sylfaen" w:cs="Arial"/>
                <w:sz w:val="20"/>
                <w:szCs w:val="20"/>
                <w:lang w:val="hy-AM"/>
              </w:rPr>
              <w:t>.</w:t>
            </w:r>
            <w:r w:rsidR="00E82D5D">
              <w:rPr>
                <w:rFonts w:ascii="Sylfaen" w:hAnsi="Sylfaen" w:cs="Arial"/>
                <w:sz w:val="20"/>
                <w:szCs w:val="20"/>
                <w:lang w:val="hy-AM"/>
              </w:rPr>
              <w:t>01.2025</w:t>
            </w:r>
            <w:r w:rsidR="002F685F" w:rsidRPr="00E82D5D">
              <w:rPr>
                <w:rFonts w:ascii="Sylfaen" w:hAnsi="Sylfaen" w:cs="Arial"/>
                <w:sz w:val="20"/>
                <w:szCs w:val="20"/>
                <w:lang w:val="hy-AM"/>
              </w:rPr>
              <w:t>թ.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2F25552E" w14:textId="7A2258A8" w:rsidR="002F685F" w:rsidRPr="00483B6C" w:rsidRDefault="00483B6C" w:rsidP="002F685F">
            <w:pPr>
              <w:widowControl w:val="0"/>
              <w:spacing w:before="0" w:after="0"/>
              <w:ind w:left="0" w:firstLine="0"/>
              <w:jc w:val="center"/>
              <w:rPr>
                <w:rFonts w:ascii="Times New Roman" w:hAnsi="Times New Roman"/>
                <w:sz w:val="20"/>
                <w:szCs w:val="20"/>
                <w:lang w:val="hy-AM"/>
              </w:rPr>
            </w:pPr>
            <w:r w:rsidRPr="00E82D5D">
              <w:rPr>
                <w:rFonts w:ascii="Sylfaen" w:hAnsi="Sylfaen" w:cs="Arial"/>
                <w:sz w:val="20"/>
                <w:szCs w:val="20"/>
                <w:lang w:val="hy-AM"/>
              </w:rPr>
              <w:t>30.12.2025</w:t>
            </w:r>
            <w:r>
              <w:rPr>
                <w:rFonts w:ascii="Sylfaen" w:hAnsi="Sylfaen" w:cs="Arial"/>
                <w:sz w:val="20"/>
                <w:szCs w:val="20"/>
                <w:lang w:val="hy-AM"/>
              </w:rPr>
              <w:t>թ</w:t>
            </w:r>
            <w:r>
              <w:rPr>
                <w:rFonts w:ascii="Times New Roman" w:hAnsi="Times New Roman"/>
                <w:sz w:val="20"/>
                <w:szCs w:val="20"/>
                <w:lang w:val="hy-AM"/>
              </w:rPr>
              <w:t>․</w:t>
            </w:r>
          </w:p>
        </w:tc>
        <w:tc>
          <w:tcPr>
            <w:tcW w:w="1055" w:type="dxa"/>
            <w:shd w:val="clear" w:color="auto" w:fill="auto"/>
            <w:vAlign w:val="center"/>
          </w:tcPr>
          <w:p w14:paraId="464186D3" w14:textId="15F1F163" w:rsidR="002F685F" w:rsidRPr="00E70E25" w:rsidRDefault="002F685F" w:rsidP="002F685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20"/>
                <w:szCs w:val="20"/>
                <w:lang w:val="hy-AM" w:eastAsia="ru-RU"/>
              </w:rPr>
            </w:pPr>
            <w:r w:rsidRPr="00E70E25">
              <w:rPr>
                <w:rFonts w:ascii="GHEA Grapalat" w:eastAsia="Times New Roman" w:hAnsi="GHEA Grapalat" w:cs="Sylfaen"/>
                <w:b/>
                <w:sz w:val="20"/>
                <w:szCs w:val="20"/>
                <w:lang w:val="hy-AM" w:eastAsia="ru-RU"/>
              </w:rPr>
              <w:t xml:space="preserve"> </w:t>
            </w:r>
          </w:p>
        </w:tc>
        <w:tc>
          <w:tcPr>
            <w:tcW w:w="1071" w:type="dxa"/>
            <w:gridSpan w:val="4"/>
            <w:shd w:val="clear" w:color="auto" w:fill="auto"/>
          </w:tcPr>
          <w:p w14:paraId="5ADE2092" w14:textId="13C292C2" w:rsidR="002F685F" w:rsidRPr="00E82D5D" w:rsidRDefault="002F685F" w:rsidP="002F685F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iCs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2149" w:type="dxa"/>
            <w:shd w:val="clear" w:color="auto" w:fill="auto"/>
          </w:tcPr>
          <w:p w14:paraId="16946BAA" w14:textId="5EA256AF" w:rsidR="002F685F" w:rsidRPr="00483B6C" w:rsidRDefault="00E82D5D" w:rsidP="002F685F">
            <w:pPr>
              <w:spacing w:before="0" w:after="0"/>
              <w:ind w:left="0" w:firstLine="0"/>
              <w:jc w:val="center"/>
              <w:rPr>
                <w:rFonts w:ascii="Sylfaen" w:hAnsi="Sylfaen"/>
                <w:iCs/>
                <w:color w:val="000000"/>
                <w:sz w:val="20"/>
                <w:szCs w:val="20"/>
                <w:lang w:val="hy-AM"/>
              </w:rPr>
            </w:pPr>
            <w:r>
              <w:rPr>
                <w:rFonts w:cs="Arial"/>
                <w:sz w:val="24"/>
                <w:szCs w:val="24"/>
                <w:lang w:val="hy-AM"/>
              </w:rPr>
              <w:t>1380000</w:t>
            </w:r>
          </w:p>
        </w:tc>
      </w:tr>
      <w:tr w:rsidR="002F685F" w:rsidRPr="00E82D5D" w14:paraId="41E4ED39" w14:textId="77777777" w:rsidTr="00D93256">
        <w:trPr>
          <w:trHeight w:val="150"/>
          <w:jc w:val="center"/>
        </w:trPr>
        <w:tc>
          <w:tcPr>
            <w:tcW w:w="11244" w:type="dxa"/>
            <w:gridSpan w:val="20"/>
            <w:shd w:val="clear" w:color="auto" w:fill="auto"/>
            <w:vAlign w:val="center"/>
          </w:tcPr>
          <w:p w14:paraId="7265AE84" w14:textId="77777777" w:rsidR="002F685F" w:rsidRPr="0002451D" w:rsidRDefault="002F685F" w:rsidP="002F685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0245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 (մասնակիցների) անվանումը և հասցեն</w:t>
            </w:r>
          </w:p>
        </w:tc>
      </w:tr>
      <w:tr w:rsidR="002F685F" w:rsidRPr="0022631D" w14:paraId="1F657639" w14:textId="77777777" w:rsidTr="00D93256">
        <w:trPr>
          <w:trHeight w:val="125"/>
          <w:jc w:val="center"/>
        </w:trPr>
        <w:tc>
          <w:tcPr>
            <w:tcW w:w="73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77777777" w:rsidR="002F685F" w:rsidRPr="0002451D" w:rsidRDefault="002F685F" w:rsidP="002F685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0245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Չափա-բաժնի համարը</w:t>
            </w:r>
          </w:p>
        </w:tc>
        <w:tc>
          <w:tcPr>
            <w:tcW w:w="155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2F685F" w:rsidRPr="0002451D" w:rsidRDefault="002F685F" w:rsidP="002F685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0245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մասնակիցը</w:t>
            </w:r>
          </w:p>
        </w:tc>
        <w:tc>
          <w:tcPr>
            <w:tcW w:w="2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2F685F" w:rsidRPr="0002451D" w:rsidRDefault="002F685F" w:rsidP="002F685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0245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Հասցե, հեռ.</w:t>
            </w:r>
          </w:p>
        </w:tc>
        <w:tc>
          <w:tcPr>
            <w:tcW w:w="225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7777777" w:rsidR="002F685F" w:rsidRPr="0002451D" w:rsidRDefault="002F685F" w:rsidP="002F685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0245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Էլ.-փոստ</w:t>
            </w:r>
          </w:p>
        </w:tc>
        <w:tc>
          <w:tcPr>
            <w:tcW w:w="212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2F685F" w:rsidRPr="0022631D" w:rsidRDefault="002F685F" w:rsidP="002F685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0245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Բ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անկային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214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77777777" w:rsidR="002F685F" w:rsidRPr="0022631D" w:rsidRDefault="002F685F" w:rsidP="002F685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val="hy-AM" w:eastAsia="ru-RU"/>
              </w:rPr>
              <w:footnoteReference w:id="7"/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2F685F" w:rsidRPr="00DB403D" w14:paraId="3BF8DCD7" w14:textId="77777777" w:rsidTr="00D93256">
        <w:trPr>
          <w:trHeight w:val="155"/>
          <w:jc w:val="center"/>
        </w:trPr>
        <w:tc>
          <w:tcPr>
            <w:tcW w:w="73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A67087" w14:textId="21ED4892" w:rsidR="002F685F" w:rsidRPr="00640003" w:rsidRDefault="002F685F" w:rsidP="002F685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20"/>
                <w:szCs w:val="20"/>
                <w:lang w:val="hy-AM" w:eastAsia="ru-RU"/>
              </w:rPr>
            </w:pPr>
            <w:r w:rsidRPr="00640003">
              <w:rPr>
                <w:rFonts w:ascii="GHEA Grapalat" w:eastAsia="Times New Roman" w:hAnsi="GHEA Grapalat" w:cs="Sylfaen"/>
                <w:b/>
                <w:sz w:val="20"/>
                <w:szCs w:val="20"/>
                <w:lang w:val="hy-AM" w:eastAsia="ru-RU"/>
              </w:rPr>
              <w:t>1</w:t>
            </w:r>
          </w:p>
        </w:tc>
        <w:tc>
          <w:tcPr>
            <w:tcW w:w="155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37F1C4" w14:textId="168CF752" w:rsidR="002F685F" w:rsidRPr="00640003" w:rsidRDefault="00483B6C" w:rsidP="002F685F">
            <w:pPr>
              <w:widowControl w:val="0"/>
              <w:spacing w:before="0" w:after="0"/>
              <w:ind w:left="0" w:firstLine="0"/>
              <w:rPr>
                <w:rFonts w:ascii="Sylfaen" w:hAnsi="Sylfaen" w:cs="Arial"/>
                <w:sz w:val="20"/>
                <w:szCs w:val="20"/>
              </w:rPr>
            </w:pPr>
            <w:r w:rsidRPr="005547F9">
              <w:rPr>
                <w:rFonts w:ascii="GHEA Grapalat" w:eastAsia="Times New Roman" w:hAnsi="GHEA Grapalat"/>
                <w:sz w:val="20"/>
                <w:szCs w:val="20"/>
                <w:lang w:eastAsia="ru-RU"/>
              </w:rPr>
              <w:t>&lt;&lt;</w:t>
            </w:r>
            <w:proofErr w:type="spellStart"/>
            <w:r w:rsidRPr="005547F9">
              <w:rPr>
                <w:rFonts w:ascii="GHEA Grapalat" w:eastAsia="Times New Roman" w:hAnsi="GHEA Grapalat"/>
                <w:sz w:val="20"/>
                <w:szCs w:val="20"/>
                <w:lang w:eastAsia="ru-RU"/>
              </w:rPr>
              <w:t>Ին-Վի</w:t>
            </w:r>
            <w:proofErr w:type="spellEnd"/>
            <w:r w:rsidRPr="005547F9">
              <w:rPr>
                <w:rFonts w:ascii="GHEA Grapalat" w:eastAsia="Times New Roman" w:hAnsi="GHEA Grapalat"/>
                <w:sz w:val="20"/>
                <w:szCs w:val="20"/>
                <w:lang w:eastAsia="ru-RU"/>
              </w:rPr>
              <w:t>&gt;&gt; ՍՊԸ</w:t>
            </w:r>
          </w:p>
        </w:tc>
        <w:tc>
          <w:tcPr>
            <w:tcW w:w="2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42CD62" w14:textId="6DA73DF2" w:rsidR="002F685F" w:rsidRPr="00640003" w:rsidRDefault="00E5695A" w:rsidP="002F685F">
            <w:pPr>
              <w:pStyle w:val="BodyText"/>
              <w:rPr>
                <w:rFonts w:ascii="Sylfaen" w:eastAsia="Calibri" w:hAnsi="Sylfaen" w:cs="Arial"/>
                <w:lang w:val="hy-AM" w:eastAsia="en-US"/>
              </w:rPr>
            </w:pPr>
            <w:r w:rsidRPr="00E5695A">
              <w:rPr>
                <w:rFonts w:ascii="Sylfaen" w:hAnsi="Sylfaen" w:cs="Sylfaen"/>
                <w:lang w:val="hy-AM"/>
              </w:rPr>
              <w:t>Ք</w:t>
            </w:r>
            <w:r w:rsidRPr="00E5695A">
              <w:rPr>
                <w:rFonts w:ascii="Times New Roman" w:hAnsi="Times New Roman"/>
                <w:lang w:val="hy-AM"/>
              </w:rPr>
              <w:t>․</w:t>
            </w:r>
            <w:r w:rsidRPr="00E5695A">
              <w:rPr>
                <w:rFonts w:ascii="Sylfaen" w:hAnsi="Sylfaen" w:cs="Sylfaen"/>
                <w:lang w:val="hy-AM"/>
              </w:rPr>
              <w:t xml:space="preserve"> Երևան, Արտաշիսյան 94/38,  հեռ. 093020902, 093030902</w:t>
            </w:r>
          </w:p>
        </w:tc>
        <w:tc>
          <w:tcPr>
            <w:tcW w:w="225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CE18FF" w14:textId="5600A1AE" w:rsidR="002F685F" w:rsidRPr="00640003" w:rsidRDefault="005A7768" w:rsidP="002F685F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hyperlink r:id="rId8" w:history="1">
              <w:r w:rsidR="00752564" w:rsidRPr="00302694">
                <w:rPr>
                  <w:rStyle w:val="Hyperlink"/>
                  <w:rFonts w:ascii="Sylfaen" w:hAnsi="Sylfaen" w:cs="Sylfaen"/>
                  <w:lang w:val="hy-AM"/>
                </w:rPr>
                <w:t>tadart01@yahoo.</w:t>
              </w:r>
              <w:r w:rsidR="00752564" w:rsidRPr="005F2F91">
                <w:rPr>
                  <w:rStyle w:val="Hyperlink"/>
                  <w:rFonts w:ascii="Sylfaen" w:hAnsi="Sylfaen" w:cs="Sylfaen"/>
                  <w:lang w:val="hy-AM"/>
                </w:rPr>
                <w:t>com</w:t>
              </w:r>
            </w:hyperlink>
            <w:r w:rsidR="00752564" w:rsidRPr="005F2F91">
              <w:rPr>
                <w:rFonts w:ascii="Sylfaen" w:hAnsi="Sylfaen" w:cs="Sylfaen"/>
                <w:lang w:val="hy-AM"/>
              </w:rPr>
              <w:t xml:space="preserve">, </w:t>
            </w:r>
            <w:hyperlink r:id="rId9" w:history="1">
              <w:r w:rsidR="00752564" w:rsidRPr="00302694">
                <w:rPr>
                  <w:rStyle w:val="Hyperlink"/>
                  <w:rFonts w:ascii="Sylfaen" w:hAnsi="Sylfaen" w:cs="Sylfaen"/>
                  <w:lang w:val="hy-AM"/>
                </w:rPr>
                <w:t>in_vi@yahoo.com</w:t>
              </w:r>
            </w:hyperlink>
            <w:hyperlink r:id="rId10" w:history="1"/>
            <w:hyperlink r:id="rId11" w:history="1"/>
            <w:r w:rsidR="00752564" w:rsidRPr="00C53E63">
              <w:rPr>
                <w:rFonts w:ascii="Sylfaen" w:hAnsi="Sylfaen" w:cs="Sylfaen"/>
                <w:lang w:val="hy-AM"/>
              </w:rPr>
              <w:t>,</w:t>
            </w:r>
          </w:p>
        </w:tc>
        <w:tc>
          <w:tcPr>
            <w:tcW w:w="212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AF9101" w14:textId="4F0AF5D2" w:rsidR="002F685F" w:rsidRPr="00E61983" w:rsidRDefault="00E61983" w:rsidP="00E61983">
            <w:pPr>
              <w:widowControl w:val="0"/>
              <w:spacing w:before="0" w:after="0"/>
              <w:ind w:left="-108" w:hanging="9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«Հայէկոնոմ</w:t>
            </w:r>
            <w:r w:rsidR="002F685F" w:rsidRPr="00E61983">
              <w:rPr>
                <w:rFonts w:ascii="Sylfaen" w:hAnsi="Sylfaen"/>
                <w:sz w:val="20"/>
                <w:szCs w:val="20"/>
                <w:lang w:val="hy-AM"/>
              </w:rPr>
              <w:t>բանկ</w:t>
            </w:r>
            <w:r>
              <w:rPr>
                <w:rFonts w:ascii="Sylfaen" w:hAnsi="Sylfaen"/>
                <w:sz w:val="20"/>
                <w:szCs w:val="20"/>
                <w:lang w:val="hy-AM"/>
              </w:rPr>
              <w:t>» ԲԲԸ</w:t>
            </w:r>
          </w:p>
          <w:p w14:paraId="3DA1B3CC" w14:textId="79899B70" w:rsidR="002F685F" w:rsidRPr="00CD51B5" w:rsidRDefault="002F685F" w:rsidP="00F24888">
            <w:pPr>
              <w:widowControl w:val="0"/>
              <w:spacing w:before="0" w:after="0"/>
              <w:ind w:hanging="684"/>
              <w:jc w:val="center"/>
              <w:rPr>
                <w:rFonts w:ascii="Sylfaen" w:hAnsi="Sylfaen"/>
                <w:sz w:val="20"/>
                <w:szCs w:val="20"/>
                <w:highlight w:val="yellow"/>
                <w:lang w:val="hy-AM"/>
              </w:rPr>
            </w:pPr>
            <w:r w:rsidRPr="00E61983">
              <w:rPr>
                <w:rFonts w:ascii="Sylfaen" w:hAnsi="Sylfaen"/>
                <w:sz w:val="20"/>
                <w:szCs w:val="20"/>
                <w:lang w:val="hy-AM"/>
              </w:rPr>
              <w:t>Հ/Հ</w:t>
            </w:r>
            <w:r w:rsidR="00F24888">
              <w:rPr>
                <w:rFonts w:ascii="Sylfaen" w:hAnsi="Sylfaen"/>
                <w:sz w:val="20"/>
                <w:szCs w:val="20"/>
                <w:lang w:val="hy-AM"/>
              </w:rPr>
              <w:t xml:space="preserve"> 163048101972</w:t>
            </w:r>
          </w:p>
        </w:tc>
        <w:tc>
          <w:tcPr>
            <w:tcW w:w="214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7B65AF" w14:textId="67226E49" w:rsidR="002F685F" w:rsidRPr="00640003" w:rsidRDefault="002F685F" w:rsidP="002F685F">
            <w:pPr>
              <w:widowControl w:val="0"/>
              <w:spacing w:before="0" w:after="0"/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640003">
              <w:rPr>
                <w:rFonts w:ascii="Sylfaen" w:hAnsi="Sylfaen" w:cs="Arial"/>
                <w:sz w:val="20"/>
                <w:szCs w:val="20"/>
                <w:lang w:val="hy-AM"/>
              </w:rPr>
              <w:t xml:space="preserve">ՀՎՀՀ </w:t>
            </w:r>
            <w:r w:rsidR="00D4515B" w:rsidRPr="00D4515B">
              <w:rPr>
                <w:rFonts w:ascii="Sylfaen" w:hAnsi="Sylfaen" w:cs="Sylfaen"/>
                <w:lang w:val="hy-AM"/>
              </w:rPr>
              <w:t>02599869</w:t>
            </w:r>
          </w:p>
        </w:tc>
      </w:tr>
      <w:tr w:rsidR="002F685F" w:rsidRPr="00144179" w14:paraId="3B1A9433" w14:textId="77777777" w:rsidTr="00D93256">
        <w:trPr>
          <w:trHeight w:val="288"/>
          <w:jc w:val="center"/>
        </w:trPr>
        <w:tc>
          <w:tcPr>
            <w:tcW w:w="11244" w:type="dxa"/>
            <w:gridSpan w:val="20"/>
            <w:shd w:val="clear" w:color="auto" w:fill="99CCFF"/>
            <w:vAlign w:val="center"/>
          </w:tcPr>
          <w:tbl>
            <w:tblPr>
              <w:tblW w:w="11147" w:type="dxa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12"/>
              <w:gridCol w:w="8935"/>
            </w:tblGrid>
            <w:tr w:rsidR="002F685F" w:rsidRPr="00347C03" w14:paraId="54DD89F0" w14:textId="77777777" w:rsidTr="009D2F7E">
              <w:trPr>
                <w:trHeight w:val="288"/>
                <w:jc w:val="center"/>
              </w:trPr>
              <w:tc>
                <w:tcPr>
                  <w:tcW w:w="11147" w:type="dxa"/>
                  <w:gridSpan w:val="2"/>
                  <w:shd w:val="clear" w:color="auto" w:fill="99CCFF"/>
                  <w:vAlign w:val="center"/>
                </w:tcPr>
                <w:p w14:paraId="537F4742" w14:textId="77777777" w:rsidR="002F685F" w:rsidRPr="00347C03" w:rsidRDefault="002F685F" w:rsidP="002F685F">
                  <w:pPr>
                    <w:widowControl w:val="0"/>
                    <w:spacing w:before="0" w:after="0"/>
                    <w:ind w:left="0" w:firstLine="0"/>
                    <w:jc w:val="center"/>
                    <w:rPr>
                      <w:rFonts w:ascii="GHEA Grapalat" w:eastAsia="Times New Roman" w:hAnsi="GHEA Grapalat" w:cs="Sylfaen"/>
                      <w:b/>
                      <w:sz w:val="14"/>
                      <w:szCs w:val="14"/>
                      <w:lang w:val="hy-AM" w:eastAsia="ru-RU"/>
                    </w:rPr>
                  </w:pPr>
                </w:p>
              </w:tc>
            </w:tr>
            <w:tr w:rsidR="002F685F" w:rsidRPr="0022631D" w14:paraId="791A71EC" w14:textId="555A559E" w:rsidTr="000756EA">
              <w:trPr>
                <w:trHeight w:val="516"/>
                <w:jc w:val="center"/>
              </w:trPr>
              <w:tc>
                <w:tcPr>
                  <w:tcW w:w="2212" w:type="dxa"/>
                  <w:tcBorders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57F20D0" w14:textId="4C5CC534" w:rsidR="002F685F" w:rsidRPr="0022631D" w:rsidRDefault="002F685F" w:rsidP="002F685F">
                  <w:pPr>
                    <w:widowControl w:val="0"/>
                    <w:spacing w:before="0" w:after="0"/>
                    <w:ind w:left="0" w:firstLine="0"/>
                    <w:jc w:val="center"/>
                    <w:rPr>
                      <w:rFonts w:ascii="GHEA Grapalat" w:eastAsia="Times New Roman" w:hAnsi="GHEA Grapalat" w:cs="Sylfaen"/>
                      <w:b/>
                      <w:sz w:val="14"/>
                      <w:szCs w:val="14"/>
                      <w:lang w:eastAsia="ru-RU"/>
                    </w:rPr>
                  </w:pPr>
                  <w:r w:rsidRPr="00127F35">
                    <w:rPr>
                      <w:rFonts w:ascii="GHEA Grapalat" w:eastAsia="Times New Roman" w:hAnsi="GHEA Grapalat"/>
                      <w:b/>
                      <w:sz w:val="14"/>
                      <w:szCs w:val="14"/>
                      <w:lang w:val="hy-AM" w:eastAsia="ru-RU"/>
                    </w:rPr>
                    <w:t>Այլ տեղեկություններ</w:t>
                  </w:r>
                </w:p>
              </w:tc>
              <w:tc>
                <w:tcPr>
                  <w:tcW w:w="8935" w:type="dxa"/>
                  <w:tcBorders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1F8D2CF" w14:textId="30B7EF28" w:rsidR="002F685F" w:rsidRPr="001933A4" w:rsidRDefault="002F685F" w:rsidP="002F685F">
                  <w:pPr>
                    <w:widowControl w:val="0"/>
                    <w:spacing w:before="0" w:after="0"/>
                    <w:ind w:left="0" w:firstLine="0"/>
                    <w:rPr>
                      <w:rFonts w:ascii="GHEA Grapalat" w:eastAsia="Times New Roman" w:hAnsi="GHEA Grapalat"/>
                      <w:b/>
                      <w:sz w:val="14"/>
                      <w:szCs w:val="14"/>
                      <w:lang w:val="hy-AM" w:eastAsia="ru-RU"/>
                    </w:rPr>
                  </w:pPr>
                  <w:r>
                    <w:rPr>
                      <w:rFonts w:ascii="GHEA Grapalat" w:eastAsia="Times New Roman" w:hAnsi="GHEA Grapalat"/>
                      <w:b/>
                      <w:sz w:val="14"/>
                      <w:szCs w:val="14"/>
                      <w:lang w:val="hy-AM" w:eastAsia="ru-RU"/>
                    </w:rPr>
                    <w:t xml:space="preserve">Ծանոթություն՝ </w:t>
                  </w:r>
                </w:p>
                <w:p w14:paraId="05937F8B" w14:textId="4F8CBC1B" w:rsidR="002F685F" w:rsidRPr="00D13F6A" w:rsidRDefault="002F685F" w:rsidP="002F685F">
                  <w:pPr>
                    <w:widowControl w:val="0"/>
                    <w:spacing w:before="0" w:after="0"/>
                    <w:ind w:left="0" w:firstLine="0"/>
                    <w:rPr>
                      <w:rFonts w:ascii="GHEA Grapalat" w:eastAsia="Times New Roman" w:hAnsi="GHEA Grapalat" w:cs="Sylfaen"/>
                      <w:b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2F685F" w:rsidRPr="0022631D" w14:paraId="5307932E" w14:textId="12146941" w:rsidTr="00DB434A">
              <w:trPr>
                <w:trHeight w:val="288"/>
                <w:jc w:val="center"/>
              </w:trPr>
              <w:tc>
                <w:tcPr>
                  <w:tcW w:w="11147" w:type="dxa"/>
                  <w:gridSpan w:val="2"/>
                  <w:shd w:val="clear" w:color="auto" w:fill="99CCFF"/>
                  <w:vAlign w:val="center"/>
                </w:tcPr>
                <w:p w14:paraId="3416A021" w14:textId="77777777" w:rsidR="002F685F" w:rsidRPr="0022631D" w:rsidRDefault="002F685F" w:rsidP="002F685F">
                  <w:pPr>
                    <w:widowControl w:val="0"/>
                    <w:spacing w:before="0" w:after="0"/>
                    <w:ind w:left="0" w:firstLine="0"/>
                    <w:jc w:val="center"/>
                    <w:rPr>
                      <w:rFonts w:ascii="GHEA Grapalat" w:eastAsia="Times New Roman" w:hAnsi="GHEA Grapalat" w:cs="Sylfaen"/>
                      <w:b/>
                      <w:sz w:val="14"/>
                      <w:szCs w:val="14"/>
                      <w:lang w:eastAsia="ru-RU"/>
                    </w:rPr>
                  </w:pPr>
                </w:p>
              </w:tc>
            </w:tr>
          </w:tbl>
          <w:p w14:paraId="6C635E03" w14:textId="77777777" w:rsidR="002F685F" w:rsidRPr="0002451D" w:rsidRDefault="002F685F" w:rsidP="002F685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es-ES" w:eastAsia="ru-RU"/>
              </w:rPr>
            </w:pPr>
          </w:p>
        </w:tc>
      </w:tr>
      <w:tr w:rsidR="002F685F" w:rsidRPr="00CD0035" w14:paraId="7DB42300" w14:textId="77777777" w:rsidTr="00D93256">
        <w:trPr>
          <w:trHeight w:val="288"/>
          <w:jc w:val="center"/>
        </w:trPr>
        <w:tc>
          <w:tcPr>
            <w:tcW w:w="11244" w:type="dxa"/>
            <w:gridSpan w:val="20"/>
            <w:shd w:val="clear" w:color="auto" w:fill="auto"/>
            <w:vAlign w:val="center"/>
          </w:tcPr>
          <w:p w14:paraId="680B58C2" w14:textId="77777777" w:rsidR="002F685F" w:rsidRDefault="002F685F" w:rsidP="002F685F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  <w:p w14:paraId="0AD8E25E" w14:textId="211F2AB3" w:rsidR="002F685F" w:rsidRPr="0019347E" w:rsidRDefault="002F685F" w:rsidP="002F685F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</w:pP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մասնակիցները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կազմակերպությունները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և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անձինք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են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ընթացակարգը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կազմակերպած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պատվիրատուին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ներկայացնել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կնքված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արդյունքի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ընդունման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համատեղ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՝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հայտարարությունը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հրապարակվելուց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հետո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3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օրացուցային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օրվա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ընթացքում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>:</w:t>
            </w:r>
          </w:p>
          <w:p w14:paraId="3D70D3AA" w14:textId="77777777" w:rsidR="002F685F" w:rsidRPr="0019347E" w:rsidRDefault="002F685F" w:rsidP="002F685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</w:pP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պահանջին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կից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ներկայացվում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է՝</w:t>
            </w:r>
          </w:p>
          <w:p w14:paraId="2C74FE58" w14:textId="77777777" w:rsidR="002F685F" w:rsidRPr="0019347E" w:rsidRDefault="002F685F" w:rsidP="002F685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</w:pP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1)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տրամադրված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լիազորագրի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բնօրինակը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: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որում</w:t>
            </w:r>
            <w:proofErr w:type="spellEnd"/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՝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</w:p>
          <w:p w14:paraId="1F4E4ACA" w14:textId="77777777" w:rsidR="002F685F" w:rsidRPr="00144179" w:rsidRDefault="002F685F" w:rsidP="002F685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. </w:t>
            </w:r>
            <w:proofErr w:type="spellStart"/>
            <w:proofErr w:type="gram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proofErr w:type="gram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չի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գերազանցել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երկուսը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>.</w:t>
            </w:r>
          </w:p>
          <w:p w14:paraId="1997F28A" w14:textId="77777777" w:rsidR="002F685F" w:rsidRPr="00144179" w:rsidRDefault="002F685F" w:rsidP="002F685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. </w:t>
            </w:r>
            <w:proofErr w:type="spellStart"/>
            <w:proofErr w:type="gram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proofErr w:type="gram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անձը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անձամբ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պետք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կատարի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գործողությունները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>.</w:t>
            </w:r>
          </w:p>
          <w:p w14:paraId="754052B9" w14:textId="77777777" w:rsidR="002F685F" w:rsidRPr="00144179" w:rsidRDefault="002F685F" w:rsidP="002F685F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</w:pP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2)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հայտարարություններ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՝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«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Գնումների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»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ՀՀ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օրենքի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5.1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հոդվածի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2-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րդ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նախատեսված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շահերի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բախման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բացակայության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>.</w:t>
            </w:r>
          </w:p>
          <w:p w14:paraId="3FB2850F" w14:textId="77777777" w:rsidR="002F685F" w:rsidRPr="00843386" w:rsidRDefault="002F685F" w:rsidP="002F685F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</w:pP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3)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հասցեները</w:t>
            </w:r>
            <w:proofErr w:type="spellEnd"/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և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հեռախոսահամարները</w:t>
            </w:r>
            <w:proofErr w:type="spellEnd"/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միջոցով</w:t>
            </w:r>
            <w:proofErr w:type="spellEnd"/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պատվիրատուն</w:t>
            </w:r>
            <w:proofErr w:type="spellEnd"/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կապ</w:t>
            </w:r>
            <w:proofErr w:type="spellEnd"/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հաստատել</w:t>
            </w:r>
            <w:proofErr w:type="spellEnd"/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պահանջը</w:t>
            </w:r>
            <w:proofErr w:type="spellEnd"/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և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վերջինիս</w:t>
            </w:r>
            <w:proofErr w:type="spellEnd"/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>.</w:t>
            </w:r>
          </w:p>
          <w:p w14:paraId="3EA7620C" w14:textId="77777777" w:rsidR="002F685F" w:rsidRPr="00843386" w:rsidRDefault="002F685F" w:rsidP="002F685F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</w:pP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4)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կազմակերպությունների</w:t>
            </w:r>
            <w:proofErr w:type="spellEnd"/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և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դեպքում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՝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նաև</w:t>
            </w:r>
            <w:proofErr w:type="spellEnd"/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գրանցման</w:t>
            </w:r>
            <w:proofErr w:type="spellEnd"/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վկայականի</w:t>
            </w:r>
            <w:proofErr w:type="spellEnd"/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պատճենը</w:t>
            </w:r>
            <w:proofErr w:type="spellEnd"/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>:</w:t>
            </w:r>
          </w:p>
          <w:p w14:paraId="43B5CC8D" w14:textId="149EC8AA" w:rsidR="002F685F" w:rsidRPr="00843386" w:rsidRDefault="002F685F" w:rsidP="002F685F">
            <w:pPr>
              <w:widowControl w:val="0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</w:pP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պաշտոնական</w:t>
            </w:r>
            <w:proofErr w:type="spellEnd"/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D05B89">
              <w:rPr>
                <w:lang w:val="hy-AM"/>
              </w:rPr>
              <w:t>y</w:t>
            </w:r>
            <w:r>
              <w:fldChar w:fldCharType="begin"/>
            </w:r>
            <w:r w:rsidRPr="008507B0">
              <w:rPr>
                <w:lang w:val="es-ES"/>
              </w:rPr>
              <w:instrText xml:space="preserve"> HYPERLINK "mailto:erqaxluys@yerevan.am" </w:instrText>
            </w:r>
            <w:r>
              <w:fldChar w:fldCharType="separate"/>
            </w:r>
            <w:r w:rsidRPr="00D05B89">
              <w:rPr>
                <w:lang w:val="hy-AM"/>
              </w:rPr>
              <w:t>erqaxluys@yerevan.am</w:t>
            </w:r>
            <w:r>
              <w:rPr>
                <w:lang w:val="hy-AM"/>
              </w:rPr>
              <w:fldChar w:fldCharType="end"/>
            </w:r>
            <w:r w:rsidRPr="00D05B89">
              <w:rPr>
                <w:rFonts w:ascii="Sylfaen" w:hAnsi="Sylfaen"/>
                <w:lang w:val="hy-AM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8"/>
            </w:r>
            <w:r w:rsidRPr="00D05B89">
              <w:rPr>
                <w:rFonts w:ascii="Sylfaen" w:hAnsi="Sylfaen"/>
                <w:lang w:val="hy-AM"/>
              </w:rPr>
              <w:t xml:space="preserve">      </w:t>
            </w:r>
          </w:p>
          <w:p w14:paraId="366938C8" w14:textId="0E5CADCA" w:rsidR="002F685F" w:rsidRPr="00843386" w:rsidRDefault="002F685F" w:rsidP="002F685F">
            <w:pPr>
              <w:widowControl w:val="0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</w:pPr>
          </w:p>
        </w:tc>
      </w:tr>
      <w:tr w:rsidR="002F685F" w:rsidRPr="00CD0035" w14:paraId="3CC8B38C" w14:textId="77777777" w:rsidTr="00D93256">
        <w:trPr>
          <w:trHeight w:val="288"/>
          <w:jc w:val="center"/>
        </w:trPr>
        <w:tc>
          <w:tcPr>
            <w:tcW w:w="11244" w:type="dxa"/>
            <w:gridSpan w:val="20"/>
            <w:shd w:val="clear" w:color="auto" w:fill="99CCFF"/>
            <w:vAlign w:val="center"/>
          </w:tcPr>
          <w:p w14:paraId="02AFA8BF" w14:textId="77777777" w:rsidR="002F685F" w:rsidRPr="0022631D" w:rsidRDefault="002F685F" w:rsidP="002F685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27E950AD" w14:textId="77777777" w:rsidR="002F685F" w:rsidRPr="0022631D" w:rsidRDefault="002F685F" w:rsidP="002F685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2F685F" w:rsidRPr="00CD0035" w14:paraId="5484FA73" w14:textId="77777777" w:rsidTr="00D93256">
        <w:trPr>
          <w:trHeight w:val="475"/>
          <w:jc w:val="center"/>
        </w:trPr>
        <w:tc>
          <w:tcPr>
            <w:tcW w:w="229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2F685F" w:rsidRPr="0022631D" w:rsidRDefault="002F685F" w:rsidP="002F685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953" w:type="dxa"/>
            <w:gridSpan w:val="15"/>
            <w:tcBorders>
              <w:bottom w:val="single" w:sz="8" w:space="0" w:color="auto"/>
            </w:tcBorders>
            <w:shd w:val="clear" w:color="auto" w:fill="auto"/>
          </w:tcPr>
          <w:p w14:paraId="226FC3FE" w14:textId="58340676" w:rsidR="002F685F" w:rsidRPr="00D14E86" w:rsidRDefault="002F685F" w:rsidP="002F685F">
            <w:pPr>
              <w:tabs>
                <w:tab w:val="left" w:pos="1248"/>
              </w:tabs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14E86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Հրապարակվել է  www.procurement.am  կայքում</w:t>
            </w:r>
          </w:p>
          <w:p w14:paraId="6FC786A2" w14:textId="77777777" w:rsidR="002F685F" w:rsidRPr="0022631D" w:rsidRDefault="002F685F" w:rsidP="002F685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2F685F" w:rsidRPr="00CD0035" w14:paraId="5A7FED5D" w14:textId="77777777" w:rsidTr="00D93256">
        <w:trPr>
          <w:trHeight w:val="288"/>
          <w:jc w:val="center"/>
        </w:trPr>
        <w:tc>
          <w:tcPr>
            <w:tcW w:w="11244" w:type="dxa"/>
            <w:gridSpan w:val="20"/>
            <w:shd w:val="clear" w:color="auto" w:fill="99CCFF"/>
            <w:vAlign w:val="center"/>
          </w:tcPr>
          <w:p w14:paraId="0C88E286" w14:textId="77777777" w:rsidR="002F685F" w:rsidRPr="0022631D" w:rsidRDefault="002F685F" w:rsidP="002F685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7A66F2DC" w14:textId="77777777" w:rsidR="002F685F" w:rsidRPr="0022631D" w:rsidRDefault="002F685F" w:rsidP="002F685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2F685F" w:rsidRPr="00CD0035" w14:paraId="40B30E88" w14:textId="77777777" w:rsidTr="00D93256">
        <w:trPr>
          <w:trHeight w:val="427"/>
          <w:jc w:val="center"/>
        </w:trPr>
        <w:tc>
          <w:tcPr>
            <w:tcW w:w="22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2F685F" w:rsidRPr="0022631D" w:rsidRDefault="002F685F" w:rsidP="002F685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8953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3A378" w14:textId="77777777" w:rsidR="002F685F" w:rsidRPr="0022631D" w:rsidRDefault="002F685F" w:rsidP="002F685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2F685F" w:rsidRPr="00CD0035" w14:paraId="541BD7F7" w14:textId="77777777" w:rsidTr="00D93256">
        <w:trPr>
          <w:trHeight w:val="288"/>
          <w:jc w:val="center"/>
        </w:trPr>
        <w:tc>
          <w:tcPr>
            <w:tcW w:w="11244" w:type="dxa"/>
            <w:gridSpan w:val="20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2F685F" w:rsidRPr="0022631D" w:rsidRDefault="002F685F" w:rsidP="002F685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2F685F" w:rsidRPr="00CD0035" w14:paraId="4DE14D25" w14:textId="77777777" w:rsidTr="00D93256">
        <w:trPr>
          <w:trHeight w:val="427"/>
          <w:jc w:val="center"/>
        </w:trPr>
        <w:tc>
          <w:tcPr>
            <w:tcW w:w="22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2F685F" w:rsidRPr="00E56328" w:rsidRDefault="002F685F" w:rsidP="002F685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881E99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ընթացակարգի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8953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9ACA6" w14:textId="77777777" w:rsidR="002F685F" w:rsidRPr="00E56328" w:rsidRDefault="002F685F" w:rsidP="002F685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2F685F" w:rsidRPr="00CD0035" w14:paraId="1DAD5D5C" w14:textId="77777777" w:rsidTr="00D93256">
        <w:trPr>
          <w:trHeight w:val="288"/>
          <w:jc w:val="center"/>
        </w:trPr>
        <w:tc>
          <w:tcPr>
            <w:tcW w:w="11244" w:type="dxa"/>
            <w:gridSpan w:val="20"/>
            <w:shd w:val="clear" w:color="auto" w:fill="99CCFF"/>
            <w:vAlign w:val="center"/>
          </w:tcPr>
          <w:p w14:paraId="57597369" w14:textId="77777777" w:rsidR="002F685F" w:rsidRPr="00E56328" w:rsidRDefault="002F685F" w:rsidP="002F685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2F685F" w:rsidRPr="0022631D" w14:paraId="5F667D89" w14:textId="77777777" w:rsidTr="00D93256">
        <w:trPr>
          <w:trHeight w:val="427"/>
          <w:jc w:val="center"/>
        </w:trPr>
        <w:tc>
          <w:tcPr>
            <w:tcW w:w="22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2F685F" w:rsidRPr="0022631D" w:rsidRDefault="002F685F" w:rsidP="002F685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953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77777777" w:rsidR="002F685F" w:rsidRPr="0022631D" w:rsidRDefault="002F685F" w:rsidP="002F685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2F685F" w:rsidRPr="0022631D" w14:paraId="406B68D6" w14:textId="77777777" w:rsidTr="00D93256">
        <w:trPr>
          <w:trHeight w:val="288"/>
          <w:jc w:val="center"/>
        </w:trPr>
        <w:tc>
          <w:tcPr>
            <w:tcW w:w="11244" w:type="dxa"/>
            <w:gridSpan w:val="20"/>
            <w:shd w:val="clear" w:color="auto" w:fill="99CCFF"/>
            <w:vAlign w:val="center"/>
          </w:tcPr>
          <w:p w14:paraId="79EAD146" w14:textId="77777777" w:rsidR="002F685F" w:rsidRPr="0022631D" w:rsidRDefault="002F685F" w:rsidP="002F685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F685F" w:rsidRPr="0022631D" w14:paraId="1A2BD291" w14:textId="77777777" w:rsidTr="00D93256">
        <w:trPr>
          <w:trHeight w:val="227"/>
          <w:jc w:val="center"/>
        </w:trPr>
        <w:tc>
          <w:tcPr>
            <w:tcW w:w="11244" w:type="dxa"/>
            <w:gridSpan w:val="20"/>
            <w:shd w:val="clear" w:color="auto" w:fill="auto"/>
            <w:vAlign w:val="center"/>
          </w:tcPr>
          <w:p w14:paraId="73A19DB3" w14:textId="77777777" w:rsidR="002F685F" w:rsidRPr="0022631D" w:rsidRDefault="002F685F" w:rsidP="002F685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2F685F" w:rsidRPr="0022631D" w14:paraId="002AF1AD" w14:textId="77777777" w:rsidTr="00D93256">
        <w:trPr>
          <w:trHeight w:val="47"/>
          <w:jc w:val="center"/>
        </w:trPr>
        <w:tc>
          <w:tcPr>
            <w:tcW w:w="314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2F685F" w:rsidRPr="0022631D" w:rsidRDefault="002F685F" w:rsidP="002F685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382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2F685F" w:rsidRPr="0022631D" w:rsidRDefault="002F685F" w:rsidP="002F685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427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2F685F" w:rsidRPr="0022631D" w:rsidRDefault="002F685F" w:rsidP="002F685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2F685F" w:rsidRPr="0022631D" w14:paraId="6C6C269C" w14:textId="77777777" w:rsidTr="00D93256">
        <w:trPr>
          <w:trHeight w:val="47"/>
          <w:jc w:val="center"/>
        </w:trPr>
        <w:tc>
          <w:tcPr>
            <w:tcW w:w="3142" w:type="dxa"/>
            <w:gridSpan w:val="6"/>
            <w:shd w:val="clear" w:color="auto" w:fill="auto"/>
            <w:vAlign w:val="center"/>
          </w:tcPr>
          <w:p w14:paraId="0A862370" w14:textId="5E56E084" w:rsidR="002F685F" w:rsidRPr="00397CAC" w:rsidRDefault="002F685F" w:rsidP="002F685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Sylfaen" w:hAnsi="Sylfaen"/>
                <w:bCs/>
                <w:sz w:val="16"/>
                <w:szCs w:val="14"/>
                <w:lang w:val="hy-AM"/>
              </w:rPr>
              <w:t>Նարինե Աբրահամյան</w:t>
            </w:r>
          </w:p>
        </w:tc>
        <w:tc>
          <w:tcPr>
            <w:tcW w:w="3827" w:type="dxa"/>
            <w:gridSpan w:val="8"/>
            <w:shd w:val="clear" w:color="auto" w:fill="auto"/>
            <w:vAlign w:val="center"/>
          </w:tcPr>
          <w:p w14:paraId="570A2BE5" w14:textId="583E6A0A" w:rsidR="002F685F" w:rsidRPr="0022631D" w:rsidRDefault="002F685F" w:rsidP="002F685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 w:rsidRPr="00DB08D5">
              <w:rPr>
                <w:rFonts w:ascii="GHEA Grapalat" w:hAnsi="GHEA Grapalat"/>
                <w:bCs/>
                <w:sz w:val="16"/>
                <w:szCs w:val="14"/>
              </w:rPr>
              <w:t>010 54 39 80</w:t>
            </w:r>
          </w:p>
        </w:tc>
        <w:tc>
          <w:tcPr>
            <w:tcW w:w="4275" w:type="dxa"/>
            <w:gridSpan w:val="6"/>
            <w:shd w:val="clear" w:color="auto" w:fill="auto"/>
            <w:vAlign w:val="center"/>
          </w:tcPr>
          <w:p w14:paraId="3C42DEDA" w14:textId="5872585B" w:rsidR="002F685F" w:rsidRPr="0022631D" w:rsidRDefault="002F685F" w:rsidP="002F685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 w:rsidRPr="00737CED">
              <w:rPr>
                <w:rFonts w:ascii="Sylfaen" w:hAnsi="Sylfaen"/>
                <w:bCs/>
                <w:sz w:val="16"/>
                <w:szCs w:val="14"/>
                <w:lang w:val="hy-AM"/>
              </w:rPr>
              <w:t>narine.abrahamyan@yerevan.am</w:t>
            </w:r>
            <w:hyperlink r:id="rId12" w:history="1"/>
          </w:p>
        </w:tc>
      </w:tr>
    </w:tbl>
    <w:p w14:paraId="0655BDAB" w14:textId="77777777" w:rsidR="00606991" w:rsidRDefault="00606991" w:rsidP="00606991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i w:val="0"/>
          <w:sz w:val="20"/>
          <w:u w:val="none"/>
          <w:lang w:val="af-ZA"/>
        </w:rPr>
      </w:pPr>
    </w:p>
    <w:p w14:paraId="15EED45D" w14:textId="77777777" w:rsidR="00606991" w:rsidRPr="00365437" w:rsidRDefault="00606991" w:rsidP="00606991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 w:rsidRPr="00365437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365437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Pr="00DB08D5">
        <w:rPr>
          <w:rFonts w:ascii="Sylfaen" w:hAnsi="Sylfaen"/>
          <w:b w:val="0"/>
          <w:i w:val="0"/>
          <w:sz w:val="18"/>
          <w:u w:val="none"/>
          <w:lang w:val="af-ZA"/>
        </w:rPr>
        <w:t>&lt;</w:t>
      </w:r>
      <w:r w:rsidRPr="00DB08D5">
        <w:rPr>
          <w:b w:val="0"/>
          <w:i w:val="0"/>
          <w:sz w:val="20"/>
          <w:u w:val="none"/>
          <w:lang w:val="af-ZA"/>
        </w:rPr>
        <w:t>ºñù³ÕÉáõÛë&gt;  ö´À</w:t>
      </w:r>
    </w:p>
    <w:p w14:paraId="1160E497" w14:textId="77777777" w:rsidR="001021B0" w:rsidRPr="00E46808" w:rsidRDefault="001021B0" w:rsidP="009C5E0F">
      <w:pPr>
        <w:tabs>
          <w:tab w:val="left" w:pos="9829"/>
        </w:tabs>
        <w:ind w:left="0" w:firstLine="0"/>
        <w:rPr>
          <w:rFonts w:ascii="GHEA Mariam" w:hAnsi="GHEA Mariam"/>
          <w:sz w:val="18"/>
          <w:szCs w:val="18"/>
        </w:rPr>
      </w:pPr>
    </w:p>
    <w:sectPr w:rsidR="001021B0" w:rsidRPr="00E46808" w:rsidSect="00332D4F">
      <w:pgSz w:w="11907" w:h="16840" w:code="9"/>
      <w:pgMar w:top="450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62F48A" w14:textId="77777777" w:rsidR="005A7768" w:rsidRDefault="005A7768" w:rsidP="0022631D">
      <w:pPr>
        <w:spacing w:before="0" w:after="0"/>
      </w:pPr>
      <w:r>
        <w:separator/>
      </w:r>
    </w:p>
  </w:endnote>
  <w:endnote w:type="continuationSeparator" w:id="0">
    <w:p w14:paraId="4D0F65DB" w14:textId="77777777" w:rsidR="005A7768" w:rsidRDefault="005A7768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19A0F5" w14:textId="77777777" w:rsidR="005A7768" w:rsidRDefault="005A7768" w:rsidP="0022631D">
      <w:pPr>
        <w:spacing w:before="0" w:after="0"/>
      </w:pPr>
      <w:r>
        <w:separator/>
      </w:r>
    </w:p>
  </w:footnote>
  <w:footnote w:type="continuationSeparator" w:id="0">
    <w:p w14:paraId="3FF96EC5" w14:textId="77777777" w:rsidR="005A7768" w:rsidRDefault="005A7768" w:rsidP="0022631D">
      <w:pPr>
        <w:spacing w:before="0" w:after="0"/>
      </w:pPr>
      <w:r>
        <w:continuationSeparator/>
      </w:r>
    </w:p>
  </w:footnote>
  <w:footnote w:id="1">
    <w:p w14:paraId="73E33F31" w14:textId="77777777" w:rsidR="009F0EFF" w:rsidRPr="00541A77" w:rsidRDefault="009F0EFF" w:rsidP="0022631D">
      <w:pPr>
        <w:pStyle w:val="FootnoteText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է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2">
    <w:p w14:paraId="6FFC4258" w14:textId="77777777" w:rsidR="009F0EFF" w:rsidRPr="002D0BF6" w:rsidRDefault="009F0EFF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պայմանագրի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14:paraId="3B8A1A70" w14:textId="77777777" w:rsidR="009F0EFF" w:rsidRPr="002D0BF6" w:rsidRDefault="009F0EFF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14:paraId="3C2506E4" w14:textId="77777777" w:rsidR="009F0EFF" w:rsidRPr="002D0BF6" w:rsidRDefault="009F0EFF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14:paraId="24831349" w14:textId="77777777" w:rsidR="009F0EFF" w:rsidRPr="002D0BF6" w:rsidRDefault="009F0EFF" w:rsidP="006F2779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FootnoteReference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գները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սահմանած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փոխարժեքով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14:paraId="771AD2C5" w14:textId="77777777" w:rsidR="009F0EFF" w:rsidRPr="00871366" w:rsidRDefault="009F0EFF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պայմանագիրը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կնքվելու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արժեքով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սակայն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ավելի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քիչ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մասով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14:paraId="5B14D78F" w14:textId="77777777" w:rsidR="002F685F" w:rsidRPr="002D0BF6" w:rsidRDefault="002F685F" w:rsidP="0022631D">
      <w:pPr>
        <w:pStyle w:val="FootnoteText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կողմ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հանդիսանում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Հայաստանի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Հանրապետությունում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հարկ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վճարողի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հաշվարկային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հաշիվ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չունեցող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անձը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8">
    <w:p w14:paraId="0D7D71C8" w14:textId="77777777" w:rsidR="002F685F" w:rsidRPr="0078682E" w:rsidRDefault="002F685F" w:rsidP="007E6E95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6F2779">
        <w:rPr>
          <w:rFonts w:ascii="GHEA Grapalat" w:hAnsi="GHEA Grapalat"/>
          <w:bCs/>
          <w:i/>
          <w:sz w:val="8"/>
          <w:szCs w:val="8"/>
        </w:rPr>
        <w:footnoteRef/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կարգավորումը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հանվում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հայտարարությունից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գերազանցում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գնումների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բազային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միավորը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: </w:t>
      </w:r>
    </w:p>
    <w:p w14:paraId="2082C31A" w14:textId="77777777" w:rsidR="002F685F" w:rsidRPr="0078682E" w:rsidRDefault="002F685F" w:rsidP="007E6E95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-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գերազանցում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4D078F"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գնումների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բազային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միավորը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և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գնումը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պարունակում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պետական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գաղտնիք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կարգավորման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առաջին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նախադասությունը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շարադրվում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հետևյալ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բովանդակությամբ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. «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Գնման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ընթացակարգի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տվյալ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չափաբաժնին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մասնակցելու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հրավերի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հիման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վրա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հայտ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ներկայացրած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մասնակիցները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կարող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հայտարարության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մեջ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նշված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պատվիրատուին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ներկայացնել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այդ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չափաբաժնի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արդյունքի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ընդունման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գործընթացին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պատասխանատու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ստորաբաժանման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հետ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համատեղ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մասնակցելու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գրավոր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պահանջ</w:t>
      </w:r>
      <w:proofErr w:type="spellEnd"/>
      <w:r w:rsidRPr="004D078F">
        <w:rPr>
          <w:rFonts w:ascii="GHEA Grapalat" w:hAnsi="GHEA Grapalat"/>
          <w:bCs/>
          <w:i/>
          <w:sz w:val="12"/>
          <w:szCs w:val="12"/>
        </w:rPr>
        <w:t>՝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հայտարարությունը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hy-AM"/>
        </w:rPr>
        <w:t>ուղարկվել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ուց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հետո</w:t>
      </w:r>
      <w:proofErr w:type="spellEnd"/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------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օրացուցային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օրվա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ընթացքում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  <w:p w14:paraId="53836DD2" w14:textId="77777777" w:rsidR="002F685F" w:rsidRPr="00005B9C" w:rsidRDefault="002F685F" w:rsidP="007E6E95">
      <w:pPr>
        <w:pStyle w:val="FootnoteText"/>
        <w:jc w:val="both"/>
        <w:rPr>
          <w:rFonts w:ascii="Calibri" w:hAnsi="Calibri"/>
          <w:lang w:val="hy-AM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-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կարգավորմամբ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սահմավող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ժամկետը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կարող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պակաս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լինել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3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օրացուցային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օրից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3EA"/>
    <w:rsid w:val="0000087E"/>
    <w:rsid w:val="00004963"/>
    <w:rsid w:val="00005920"/>
    <w:rsid w:val="00006FE5"/>
    <w:rsid w:val="00012170"/>
    <w:rsid w:val="0002451D"/>
    <w:rsid w:val="00024D16"/>
    <w:rsid w:val="000258A1"/>
    <w:rsid w:val="00026294"/>
    <w:rsid w:val="00035AD7"/>
    <w:rsid w:val="00037191"/>
    <w:rsid w:val="00041ECA"/>
    <w:rsid w:val="000433FD"/>
    <w:rsid w:val="00044EA8"/>
    <w:rsid w:val="00046CCF"/>
    <w:rsid w:val="0004796C"/>
    <w:rsid w:val="00051ECE"/>
    <w:rsid w:val="00054699"/>
    <w:rsid w:val="00060291"/>
    <w:rsid w:val="00061F36"/>
    <w:rsid w:val="00065C79"/>
    <w:rsid w:val="00067613"/>
    <w:rsid w:val="0007090E"/>
    <w:rsid w:val="00070B86"/>
    <w:rsid w:val="00070E25"/>
    <w:rsid w:val="000718D5"/>
    <w:rsid w:val="000723A4"/>
    <w:rsid w:val="00072AC1"/>
    <w:rsid w:val="00073D66"/>
    <w:rsid w:val="000746CC"/>
    <w:rsid w:val="000756EA"/>
    <w:rsid w:val="000764E3"/>
    <w:rsid w:val="000771BF"/>
    <w:rsid w:val="000779AC"/>
    <w:rsid w:val="000859A2"/>
    <w:rsid w:val="000874BC"/>
    <w:rsid w:val="00092B1C"/>
    <w:rsid w:val="00095755"/>
    <w:rsid w:val="000A1C88"/>
    <w:rsid w:val="000A70F3"/>
    <w:rsid w:val="000B0199"/>
    <w:rsid w:val="000B1649"/>
    <w:rsid w:val="000B16EA"/>
    <w:rsid w:val="000C3C52"/>
    <w:rsid w:val="000C410A"/>
    <w:rsid w:val="000D29B9"/>
    <w:rsid w:val="000D7CEC"/>
    <w:rsid w:val="000E2295"/>
    <w:rsid w:val="000E2A1A"/>
    <w:rsid w:val="000E4FF1"/>
    <w:rsid w:val="000F0DF8"/>
    <w:rsid w:val="000F2BCA"/>
    <w:rsid w:val="000F376D"/>
    <w:rsid w:val="000F5547"/>
    <w:rsid w:val="000F7292"/>
    <w:rsid w:val="000F7D46"/>
    <w:rsid w:val="0010072D"/>
    <w:rsid w:val="0010076A"/>
    <w:rsid w:val="001021B0"/>
    <w:rsid w:val="0010572A"/>
    <w:rsid w:val="00110CF0"/>
    <w:rsid w:val="0011211E"/>
    <w:rsid w:val="00114F09"/>
    <w:rsid w:val="00115354"/>
    <w:rsid w:val="001170EC"/>
    <w:rsid w:val="00121A05"/>
    <w:rsid w:val="001236BC"/>
    <w:rsid w:val="00127F35"/>
    <w:rsid w:val="00132C3A"/>
    <w:rsid w:val="001339BA"/>
    <w:rsid w:val="00142C3E"/>
    <w:rsid w:val="00144179"/>
    <w:rsid w:val="00146F8C"/>
    <w:rsid w:val="00152A42"/>
    <w:rsid w:val="00154ED9"/>
    <w:rsid w:val="0015714C"/>
    <w:rsid w:val="0016036F"/>
    <w:rsid w:val="001621EB"/>
    <w:rsid w:val="00163E08"/>
    <w:rsid w:val="0016434F"/>
    <w:rsid w:val="0017027E"/>
    <w:rsid w:val="001741C8"/>
    <w:rsid w:val="001744F8"/>
    <w:rsid w:val="0018422F"/>
    <w:rsid w:val="00186BF8"/>
    <w:rsid w:val="001871E7"/>
    <w:rsid w:val="00191778"/>
    <w:rsid w:val="00191B7D"/>
    <w:rsid w:val="001922F5"/>
    <w:rsid w:val="001933A4"/>
    <w:rsid w:val="0019347E"/>
    <w:rsid w:val="00195942"/>
    <w:rsid w:val="001A0CDE"/>
    <w:rsid w:val="001A1999"/>
    <w:rsid w:val="001A478A"/>
    <w:rsid w:val="001A519A"/>
    <w:rsid w:val="001B0442"/>
    <w:rsid w:val="001B0971"/>
    <w:rsid w:val="001B2CBE"/>
    <w:rsid w:val="001B5F8A"/>
    <w:rsid w:val="001B6665"/>
    <w:rsid w:val="001B6754"/>
    <w:rsid w:val="001B6948"/>
    <w:rsid w:val="001C1BE1"/>
    <w:rsid w:val="001C2334"/>
    <w:rsid w:val="001C56FD"/>
    <w:rsid w:val="001C65CC"/>
    <w:rsid w:val="001D0A35"/>
    <w:rsid w:val="001D1597"/>
    <w:rsid w:val="001D76DD"/>
    <w:rsid w:val="001D7D37"/>
    <w:rsid w:val="001E0091"/>
    <w:rsid w:val="001E0777"/>
    <w:rsid w:val="001E33A7"/>
    <w:rsid w:val="001E3607"/>
    <w:rsid w:val="001E667F"/>
    <w:rsid w:val="001F1C53"/>
    <w:rsid w:val="00201D71"/>
    <w:rsid w:val="00202534"/>
    <w:rsid w:val="00220E40"/>
    <w:rsid w:val="00221470"/>
    <w:rsid w:val="00223C59"/>
    <w:rsid w:val="0022631D"/>
    <w:rsid w:val="0022637A"/>
    <w:rsid w:val="002279AE"/>
    <w:rsid w:val="00233CEB"/>
    <w:rsid w:val="00240060"/>
    <w:rsid w:val="00243406"/>
    <w:rsid w:val="00251362"/>
    <w:rsid w:val="0025157B"/>
    <w:rsid w:val="002563AC"/>
    <w:rsid w:val="00265E19"/>
    <w:rsid w:val="00265EB1"/>
    <w:rsid w:val="00273089"/>
    <w:rsid w:val="00273C76"/>
    <w:rsid w:val="002747B2"/>
    <w:rsid w:val="00274D97"/>
    <w:rsid w:val="0028106E"/>
    <w:rsid w:val="00281D78"/>
    <w:rsid w:val="00283E01"/>
    <w:rsid w:val="00286790"/>
    <w:rsid w:val="00291FB3"/>
    <w:rsid w:val="00292351"/>
    <w:rsid w:val="002933C3"/>
    <w:rsid w:val="00293E5F"/>
    <w:rsid w:val="002947D9"/>
    <w:rsid w:val="00295B92"/>
    <w:rsid w:val="00296629"/>
    <w:rsid w:val="002A1015"/>
    <w:rsid w:val="002A2697"/>
    <w:rsid w:val="002A4D70"/>
    <w:rsid w:val="002A6C1E"/>
    <w:rsid w:val="002B0110"/>
    <w:rsid w:val="002B2142"/>
    <w:rsid w:val="002B26D2"/>
    <w:rsid w:val="002C2C0C"/>
    <w:rsid w:val="002C2CEF"/>
    <w:rsid w:val="002C4DED"/>
    <w:rsid w:val="002C68D9"/>
    <w:rsid w:val="002D1B72"/>
    <w:rsid w:val="002D2BFF"/>
    <w:rsid w:val="002D2E10"/>
    <w:rsid w:val="002D395B"/>
    <w:rsid w:val="002D5DFE"/>
    <w:rsid w:val="002E43EB"/>
    <w:rsid w:val="002E4E6F"/>
    <w:rsid w:val="002E777A"/>
    <w:rsid w:val="002F16CC"/>
    <w:rsid w:val="002F1FEB"/>
    <w:rsid w:val="002F563E"/>
    <w:rsid w:val="002F685F"/>
    <w:rsid w:val="00300452"/>
    <w:rsid w:val="00301253"/>
    <w:rsid w:val="00301D39"/>
    <w:rsid w:val="0030244D"/>
    <w:rsid w:val="003161E7"/>
    <w:rsid w:val="00320FC3"/>
    <w:rsid w:val="0032165D"/>
    <w:rsid w:val="0032700A"/>
    <w:rsid w:val="00327440"/>
    <w:rsid w:val="00332CEB"/>
    <w:rsid w:val="00332D4F"/>
    <w:rsid w:val="00347C03"/>
    <w:rsid w:val="003629D3"/>
    <w:rsid w:val="003641D1"/>
    <w:rsid w:val="00367C1E"/>
    <w:rsid w:val="003701DA"/>
    <w:rsid w:val="00371B1D"/>
    <w:rsid w:val="00372564"/>
    <w:rsid w:val="00377077"/>
    <w:rsid w:val="0038027A"/>
    <w:rsid w:val="00392289"/>
    <w:rsid w:val="00395352"/>
    <w:rsid w:val="00397CAC"/>
    <w:rsid w:val="003A5C81"/>
    <w:rsid w:val="003A729F"/>
    <w:rsid w:val="003B2758"/>
    <w:rsid w:val="003B4670"/>
    <w:rsid w:val="003C287E"/>
    <w:rsid w:val="003C7242"/>
    <w:rsid w:val="003D0263"/>
    <w:rsid w:val="003D507C"/>
    <w:rsid w:val="003D508C"/>
    <w:rsid w:val="003D54A9"/>
    <w:rsid w:val="003E3D40"/>
    <w:rsid w:val="003E6978"/>
    <w:rsid w:val="003E6F76"/>
    <w:rsid w:val="003F0CE6"/>
    <w:rsid w:val="003F1C5F"/>
    <w:rsid w:val="00400151"/>
    <w:rsid w:val="004031CA"/>
    <w:rsid w:val="004122CE"/>
    <w:rsid w:val="004131C3"/>
    <w:rsid w:val="00413BEA"/>
    <w:rsid w:val="00417EE2"/>
    <w:rsid w:val="00420630"/>
    <w:rsid w:val="004259BD"/>
    <w:rsid w:val="00430818"/>
    <w:rsid w:val="0043326D"/>
    <w:rsid w:val="00433E3C"/>
    <w:rsid w:val="00433E6D"/>
    <w:rsid w:val="004352F4"/>
    <w:rsid w:val="004375D7"/>
    <w:rsid w:val="004379B9"/>
    <w:rsid w:val="00445D7F"/>
    <w:rsid w:val="00446426"/>
    <w:rsid w:val="00446BFC"/>
    <w:rsid w:val="004508FA"/>
    <w:rsid w:val="00451318"/>
    <w:rsid w:val="004518B0"/>
    <w:rsid w:val="0045556A"/>
    <w:rsid w:val="004605D5"/>
    <w:rsid w:val="00460D97"/>
    <w:rsid w:val="0046716F"/>
    <w:rsid w:val="00470B2F"/>
    <w:rsid w:val="00472069"/>
    <w:rsid w:val="004723E0"/>
    <w:rsid w:val="00474C2F"/>
    <w:rsid w:val="004764CD"/>
    <w:rsid w:val="00477C13"/>
    <w:rsid w:val="00481649"/>
    <w:rsid w:val="00481F58"/>
    <w:rsid w:val="00483975"/>
    <w:rsid w:val="00483B6C"/>
    <w:rsid w:val="00484E90"/>
    <w:rsid w:val="004875E0"/>
    <w:rsid w:val="00490D9E"/>
    <w:rsid w:val="00491848"/>
    <w:rsid w:val="00493752"/>
    <w:rsid w:val="004964D2"/>
    <w:rsid w:val="0049682F"/>
    <w:rsid w:val="00496B60"/>
    <w:rsid w:val="004A0C90"/>
    <w:rsid w:val="004A0D62"/>
    <w:rsid w:val="004A7152"/>
    <w:rsid w:val="004B21D5"/>
    <w:rsid w:val="004B2EB1"/>
    <w:rsid w:val="004B36FA"/>
    <w:rsid w:val="004C0739"/>
    <w:rsid w:val="004C29ED"/>
    <w:rsid w:val="004C6B8E"/>
    <w:rsid w:val="004D078F"/>
    <w:rsid w:val="004D5AD7"/>
    <w:rsid w:val="004D6524"/>
    <w:rsid w:val="004D6C77"/>
    <w:rsid w:val="004E0D31"/>
    <w:rsid w:val="004E376E"/>
    <w:rsid w:val="004E54F3"/>
    <w:rsid w:val="004E556B"/>
    <w:rsid w:val="004E67F9"/>
    <w:rsid w:val="004F18C6"/>
    <w:rsid w:val="004F3B5B"/>
    <w:rsid w:val="004F4595"/>
    <w:rsid w:val="004F652F"/>
    <w:rsid w:val="00501462"/>
    <w:rsid w:val="00501601"/>
    <w:rsid w:val="0050180D"/>
    <w:rsid w:val="00501842"/>
    <w:rsid w:val="00503BCC"/>
    <w:rsid w:val="00506808"/>
    <w:rsid w:val="0051601F"/>
    <w:rsid w:val="005169F4"/>
    <w:rsid w:val="00520935"/>
    <w:rsid w:val="00520C7D"/>
    <w:rsid w:val="005212BD"/>
    <w:rsid w:val="005225F6"/>
    <w:rsid w:val="00524BD7"/>
    <w:rsid w:val="00524CA7"/>
    <w:rsid w:val="00531910"/>
    <w:rsid w:val="0053665D"/>
    <w:rsid w:val="00537143"/>
    <w:rsid w:val="00546023"/>
    <w:rsid w:val="005547F9"/>
    <w:rsid w:val="00555428"/>
    <w:rsid w:val="005559D4"/>
    <w:rsid w:val="00556D1E"/>
    <w:rsid w:val="0056005B"/>
    <w:rsid w:val="00564942"/>
    <w:rsid w:val="00564CEA"/>
    <w:rsid w:val="00565970"/>
    <w:rsid w:val="0056726B"/>
    <w:rsid w:val="0057028D"/>
    <w:rsid w:val="00570B1F"/>
    <w:rsid w:val="00571822"/>
    <w:rsid w:val="00572090"/>
    <w:rsid w:val="005737F9"/>
    <w:rsid w:val="0057681C"/>
    <w:rsid w:val="00581BCA"/>
    <w:rsid w:val="00585E22"/>
    <w:rsid w:val="005864F1"/>
    <w:rsid w:val="00592539"/>
    <w:rsid w:val="00596505"/>
    <w:rsid w:val="005A097D"/>
    <w:rsid w:val="005A19FB"/>
    <w:rsid w:val="005A7768"/>
    <w:rsid w:val="005A799E"/>
    <w:rsid w:val="005B0931"/>
    <w:rsid w:val="005B3F38"/>
    <w:rsid w:val="005B5389"/>
    <w:rsid w:val="005C0407"/>
    <w:rsid w:val="005C2486"/>
    <w:rsid w:val="005C5874"/>
    <w:rsid w:val="005D302B"/>
    <w:rsid w:val="005D5FBD"/>
    <w:rsid w:val="005D69A1"/>
    <w:rsid w:val="005D6ECF"/>
    <w:rsid w:val="005E05F2"/>
    <w:rsid w:val="005E3091"/>
    <w:rsid w:val="005E76D4"/>
    <w:rsid w:val="005F39D5"/>
    <w:rsid w:val="005F74C5"/>
    <w:rsid w:val="006006B0"/>
    <w:rsid w:val="00601D1E"/>
    <w:rsid w:val="00602979"/>
    <w:rsid w:val="00605053"/>
    <w:rsid w:val="00606991"/>
    <w:rsid w:val="00606D70"/>
    <w:rsid w:val="00607C9A"/>
    <w:rsid w:val="00612A68"/>
    <w:rsid w:val="00613946"/>
    <w:rsid w:val="00615A20"/>
    <w:rsid w:val="006178CC"/>
    <w:rsid w:val="00617EDC"/>
    <w:rsid w:val="0062151E"/>
    <w:rsid w:val="00623392"/>
    <w:rsid w:val="00626029"/>
    <w:rsid w:val="0063208E"/>
    <w:rsid w:val="00632CAA"/>
    <w:rsid w:val="00640003"/>
    <w:rsid w:val="0064666A"/>
    <w:rsid w:val="00646760"/>
    <w:rsid w:val="00650AE6"/>
    <w:rsid w:val="00651B9B"/>
    <w:rsid w:val="00655B05"/>
    <w:rsid w:val="00662E40"/>
    <w:rsid w:val="00663183"/>
    <w:rsid w:val="00667156"/>
    <w:rsid w:val="006726B0"/>
    <w:rsid w:val="00676F85"/>
    <w:rsid w:val="0067709F"/>
    <w:rsid w:val="006801B3"/>
    <w:rsid w:val="006851DD"/>
    <w:rsid w:val="006903DD"/>
    <w:rsid w:val="00690ECB"/>
    <w:rsid w:val="00695FFE"/>
    <w:rsid w:val="006960A9"/>
    <w:rsid w:val="006977B7"/>
    <w:rsid w:val="006A25AB"/>
    <w:rsid w:val="006A312F"/>
    <w:rsid w:val="006A38B4"/>
    <w:rsid w:val="006B0CF0"/>
    <w:rsid w:val="006B2E21"/>
    <w:rsid w:val="006B44AF"/>
    <w:rsid w:val="006B719B"/>
    <w:rsid w:val="006C0266"/>
    <w:rsid w:val="006C185D"/>
    <w:rsid w:val="006C2D0A"/>
    <w:rsid w:val="006C4803"/>
    <w:rsid w:val="006C6CE8"/>
    <w:rsid w:val="006D10E7"/>
    <w:rsid w:val="006D3735"/>
    <w:rsid w:val="006D5B91"/>
    <w:rsid w:val="006E0D92"/>
    <w:rsid w:val="006E1A83"/>
    <w:rsid w:val="006E3AC4"/>
    <w:rsid w:val="006E66F6"/>
    <w:rsid w:val="006F2779"/>
    <w:rsid w:val="006F57A1"/>
    <w:rsid w:val="006F7BC9"/>
    <w:rsid w:val="00703B05"/>
    <w:rsid w:val="007060FC"/>
    <w:rsid w:val="00706746"/>
    <w:rsid w:val="00715362"/>
    <w:rsid w:val="0071611F"/>
    <w:rsid w:val="00722CA3"/>
    <w:rsid w:val="00723F96"/>
    <w:rsid w:val="0072469F"/>
    <w:rsid w:val="007256E8"/>
    <w:rsid w:val="00736076"/>
    <w:rsid w:val="00737CED"/>
    <w:rsid w:val="00741AF2"/>
    <w:rsid w:val="007424B7"/>
    <w:rsid w:val="00744F54"/>
    <w:rsid w:val="007475C0"/>
    <w:rsid w:val="00752564"/>
    <w:rsid w:val="0075473A"/>
    <w:rsid w:val="00757D4E"/>
    <w:rsid w:val="00764D85"/>
    <w:rsid w:val="007714A7"/>
    <w:rsid w:val="007732E7"/>
    <w:rsid w:val="00782327"/>
    <w:rsid w:val="00782F7A"/>
    <w:rsid w:val="007856B4"/>
    <w:rsid w:val="00786360"/>
    <w:rsid w:val="0078682E"/>
    <w:rsid w:val="00790678"/>
    <w:rsid w:val="007A1027"/>
    <w:rsid w:val="007A1E37"/>
    <w:rsid w:val="007A279E"/>
    <w:rsid w:val="007A2BBF"/>
    <w:rsid w:val="007A4869"/>
    <w:rsid w:val="007A736E"/>
    <w:rsid w:val="007B44B3"/>
    <w:rsid w:val="007B4601"/>
    <w:rsid w:val="007C11BA"/>
    <w:rsid w:val="007C22B2"/>
    <w:rsid w:val="007D2F41"/>
    <w:rsid w:val="007D3248"/>
    <w:rsid w:val="007D39DD"/>
    <w:rsid w:val="007D68D6"/>
    <w:rsid w:val="007D7C7E"/>
    <w:rsid w:val="007E2A51"/>
    <w:rsid w:val="007E3BE8"/>
    <w:rsid w:val="007E3C85"/>
    <w:rsid w:val="007E611A"/>
    <w:rsid w:val="007E6E95"/>
    <w:rsid w:val="007F0773"/>
    <w:rsid w:val="007F6BD9"/>
    <w:rsid w:val="00801A36"/>
    <w:rsid w:val="008035A6"/>
    <w:rsid w:val="0080556E"/>
    <w:rsid w:val="00805C49"/>
    <w:rsid w:val="008118B2"/>
    <w:rsid w:val="00812512"/>
    <w:rsid w:val="0081402D"/>
    <w:rsid w:val="0081420B"/>
    <w:rsid w:val="008147AF"/>
    <w:rsid w:val="00815BA7"/>
    <w:rsid w:val="00817FB1"/>
    <w:rsid w:val="00820C74"/>
    <w:rsid w:val="00823E03"/>
    <w:rsid w:val="008242DF"/>
    <w:rsid w:val="00825830"/>
    <w:rsid w:val="00832A5C"/>
    <w:rsid w:val="00843386"/>
    <w:rsid w:val="00845CD5"/>
    <w:rsid w:val="00847047"/>
    <w:rsid w:val="00847B9E"/>
    <w:rsid w:val="008507B0"/>
    <w:rsid w:val="00850E86"/>
    <w:rsid w:val="00853BA0"/>
    <w:rsid w:val="00855529"/>
    <w:rsid w:val="008615C8"/>
    <w:rsid w:val="00861719"/>
    <w:rsid w:val="00865BE6"/>
    <w:rsid w:val="00867CCA"/>
    <w:rsid w:val="00870806"/>
    <w:rsid w:val="00872858"/>
    <w:rsid w:val="008736D8"/>
    <w:rsid w:val="00881E99"/>
    <w:rsid w:val="0089482D"/>
    <w:rsid w:val="008A29AC"/>
    <w:rsid w:val="008A3430"/>
    <w:rsid w:val="008A6FB6"/>
    <w:rsid w:val="008A7755"/>
    <w:rsid w:val="008B040C"/>
    <w:rsid w:val="008B23C6"/>
    <w:rsid w:val="008B772E"/>
    <w:rsid w:val="008C4E62"/>
    <w:rsid w:val="008D44BB"/>
    <w:rsid w:val="008D6515"/>
    <w:rsid w:val="008D6B9C"/>
    <w:rsid w:val="008D7654"/>
    <w:rsid w:val="008E493A"/>
    <w:rsid w:val="008E49A0"/>
    <w:rsid w:val="008E60E9"/>
    <w:rsid w:val="008E7A77"/>
    <w:rsid w:val="008F75BE"/>
    <w:rsid w:val="00902BB9"/>
    <w:rsid w:val="00903360"/>
    <w:rsid w:val="00906D26"/>
    <w:rsid w:val="00914819"/>
    <w:rsid w:val="0092039F"/>
    <w:rsid w:val="00920BD1"/>
    <w:rsid w:val="00924F55"/>
    <w:rsid w:val="00925D46"/>
    <w:rsid w:val="00926787"/>
    <w:rsid w:val="00926C5A"/>
    <w:rsid w:val="00944F48"/>
    <w:rsid w:val="00945664"/>
    <w:rsid w:val="00950B0B"/>
    <w:rsid w:val="009555F2"/>
    <w:rsid w:val="009600A0"/>
    <w:rsid w:val="009617CA"/>
    <w:rsid w:val="00962877"/>
    <w:rsid w:val="00965CC8"/>
    <w:rsid w:val="00971B0A"/>
    <w:rsid w:val="009731F5"/>
    <w:rsid w:val="00976806"/>
    <w:rsid w:val="009801C8"/>
    <w:rsid w:val="009818AD"/>
    <w:rsid w:val="009863BE"/>
    <w:rsid w:val="0098727A"/>
    <w:rsid w:val="0099320F"/>
    <w:rsid w:val="009A2EC5"/>
    <w:rsid w:val="009A6A6F"/>
    <w:rsid w:val="009A7092"/>
    <w:rsid w:val="009A7152"/>
    <w:rsid w:val="009B0D06"/>
    <w:rsid w:val="009B2CE7"/>
    <w:rsid w:val="009B4BF9"/>
    <w:rsid w:val="009B52BB"/>
    <w:rsid w:val="009C5A9D"/>
    <w:rsid w:val="009C5E0F"/>
    <w:rsid w:val="009C603E"/>
    <w:rsid w:val="009C7DF4"/>
    <w:rsid w:val="009D01CE"/>
    <w:rsid w:val="009D1BAE"/>
    <w:rsid w:val="009D2F7E"/>
    <w:rsid w:val="009D394B"/>
    <w:rsid w:val="009D4176"/>
    <w:rsid w:val="009D4A87"/>
    <w:rsid w:val="009D5EAE"/>
    <w:rsid w:val="009E4474"/>
    <w:rsid w:val="009E519B"/>
    <w:rsid w:val="009E6359"/>
    <w:rsid w:val="009E755E"/>
    <w:rsid w:val="009E75FF"/>
    <w:rsid w:val="009F0EFF"/>
    <w:rsid w:val="009F4D46"/>
    <w:rsid w:val="00A0562C"/>
    <w:rsid w:val="00A101AA"/>
    <w:rsid w:val="00A133FD"/>
    <w:rsid w:val="00A15438"/>
    <w:rsid w:val="00A17533"/>
    <w:rsid w:val="00A2019A"/>
    <w:rsid w:val="00A207BC"/>
    <w:rsid w:val="00A21A4E"/>
    <w:rsid w:val="00A220DA"/>
    <w:rsid w:val="00A22CC9"/>
    <w:rsid w:val="00A238E7"/>
    <w:rsid w:val="00A25342"/>
    <w:rsid w:val="00A274C7"/>
    <w:rsid w:val="00A306F5"/>
    <w:rsid w:val="00A31820"/>
    <w:rsid w:val="00A3429B"/>
    <w:rsid w:val="00A40A43"/>
    <w:rsid w:val="00A44C33"/>
    <w:rsid w:val="00A55020"/>
    <w:rsid w:val="00A62850"/>
    <w:rsid w:val="00A62DCB"/>
    <w:rsid w:val="00A6600B"/>
    <w:rsid w:val="00A7042B"/>
    <w:rsid w:val="00A710AD"/>
    <w:rsid w:val="00A71BB6"/>
    <w:rsid w:val="00A73871"/>
    <w:rsid w:val="00A76382"/>
    <w:rsid w:val="00A77AE4"/>
    <w:rsid w:val="00A77BDD"/>
    <w:rsid w:val="00A80294"/>
    <w:rsid w:val="00A8329C"/>
    <w:rsid w:val="00A832F0"/>
    <w:rsid w:val="00A8382D"/>
    <w:rsid w:val="00A9102A"/>
    <w:rsid w:val="00A9228B"/>
    <w:rsid w:val="00A95E0E"/>
    <w:rsid w:val="00AA32E4"/>
    <w:rsid w:val="00AA71C5"/>
    <w:rsid w:val="00AB633F"/>
    <w:rsid w:val="00AB6753"/>
    <w:rsid w:val="00AB6873"/>
    <w:rsid w:val="00AB76E7"/>
    <w:rsid w:val="00AB7BEB"/>
    <w:rsid w:val="00AC3F5F"/>
    <w:rsid w:val="00AC73C2"/>
    <w:rsid w:val="00AD07B9"/>
    <w:rsid w:val="00AD34B8"/>
    <w:rsid w:val="00AD362D"/>
    <w:rsid w:val="00AD44E0"/>
    <w:rsid w:val="00AD56C7"/>
    <w:rsid w:val="00AD59DC"/>
    <w:rsid w:val="00AD6375"/>
    <w:rsid w:val="00AE0ABA"/>
    <w:rsid w:val="00AE7642"/>
    <w:rsid w:val="00AE7C05"/>
    <w:rsid w:val="00AF2858"/>
    <w:rsid w:val="00B01AAC"/>
    <w:rsid w:val="00B05F0A"/>
    <w:rsid w:val="00B109C8"/>
    <w:rsid w:val="00B126FA"/>
    <w:rsid w:val="00B20274"/>
    <w:rsid w:val="00B21217"/>
    <w:rsid w:val="00B21A0A"/>
    <w:rsid w:val="00B22CC8"/>
    <w:rsid w:val="00B2612A"/>
    <w:rsid w:val="00B320FD"/>
    <w:rsid w:val="00B326DB"/>
    <w:rsid w:val="00B33181"/>
    <w:rsid w:val="00B3710F"/>
    <w:rsid w:val="00B47B00"/>
    <w:rsid w:val="00B50C89"/>
    <w:rsid w:val="00B51051"/>
    <w:rsid w:val="00B52BE5"/>
    <w:rsid w:val="00B57C95"/>
    <w:rsid w:val="00B607FF"/>
    <w:rsid w:val="00B622DB"/>
    <w:rsid w:val="00B62AEE"/>
    <w:rsid w:val="00B75762"/>
    <w:rsid w:val="00B767C5"/>
    <w:rsid w:val="00B76EF4"/>
    <w:rsid w:val="00B7751F"/>
    <w:rsid w:val="00B80041"/>
    <w:rsid w:val="00B82993"/>
    <w:rsid w:val="00B834F7"/>
    <w:rsid w:val="00B84445"/>
    <w:rsid w:val="00B84481"/>
    <w:rsid w:val="00B86AAF"/>
    <w:rsid w:val="00B91DE2"/>
    <w:rsid w:val="00B92692"/>
    <w:rsid w:val="00B93B3B"/>
    <w:rsid w:val="00B94EA2"/>
    <w:rsid w:val="00BA03B0"/>
    <w:rsid w:val="00BA0C35"/>
    <w:rsid w:val="00BA40D1"/>
    <w:rsid w:val="00BA5045"/>
    <w:rsid w:val="00BA6B0F"/>
    <w:rsid w:val="00BA70CB"/>
    <w:rsid w:val="00BB0A93"/>
    <w:rsid w:val="00BB2891"/>
    <w:rsid w:val="00BB552A"/>
    <w:rsid w:val="00BC0C82"/>
    <w:rsid w:val="00BC0D9A"/>
    <w:rsid w:val="00BC14E8"/>
    <w:rsid w:val="00BC39EF"/>
    <w:rsid w:val="00BD0E88"/>
    <w:rsid w:val="00BD3689"/>
    <w:rsid w:val="00BD3D4E"/>
    <w:rsid w:val="00BD3F89"/>
    <w:rsid w:val="00BE1D51"/>
    <w:rsid w:val="00BE3B9F"/>
    <w:rsid w:val="00BE46E7"/>
    <w:rsid w:val="00BF0014"/>
    <w:rsid w:val="00BF062B"/>
    <w:rsid w:val="00BF1465"/>
    <w:rsid w:val="00BF2555"/>
    <w:rsid w:val="00BF4745"/>
    <w:rsid w:val="00C036E3"/>
    <w:rsid w:val="00C060C4"/>
    <w:rsid w:val="00C06943"/>
    <w:rsid w:val="00C06CC0"/>
    <w:rsid w:val="00C167E7"/>
    <w:rsid w:val="00C1769E"/>
    <w:rsid w:val="00C21D1E"/>
    <w:rsid w:val="00C22677"/>
    <w:rsid w:val="00C25D6B"/>
    <w:rsid w:val="00C25F40"/>
    <w:rsid w:val="00C26AE3"/>
    <w:rsid w:val="00C323E7"/>
    <w:rsid w:val="00C33A35"/>
    <w:rsid w:val="00C36023"/>
    <w:rsid w:val="00C45678"/>
    <w:rsid w:val="00C56EB2"/>
    <w:rsid w:val="00C6173B"/>
    <w:rsid w:val="00C65FAE"/>
    <w:rsid w:val="00C6660B"/>
    <w:rsid w:val="00C6777D"/>
    <w:rsid w:val="00C7510F"/>
    <w:rsid w:val="00C774DD"/>
    <w:rsid w:val="00C80653"/>
    <w:rsid w:val="00C806D9"/>
    <w:rsid w:val="00C809B8"/>
    <w:rsid w:val="00C80BD6"/>
    <w:rsid w:val="00C8281F"/>
    <w:rsid w:val="00C82981"/>
    <w:rsid w:val="00C82DCA"/>
    <w:rsid w:val="00C84DF7"/>
    <w:rsid w:val="00C93049"/>
    <w:rsid w:val="00C9325D"/>
    <w:rsid w:val="00C93AEF"/>
    <w:rsid w:val="00C96337"/>
    <w:rsid w:val="00C96BED"/>
    <w:rsid w:val="00C971E4"/>
    <w:rsid w:val="00CA23C8"/>
    <w:rsid w:val="00CA2777"/>
    <w:rsid w:val="00CA4444"/>
    <w:rsid w:val="00CA5267"/>
    <w:rsid w:val="00CA6BBA"/>
    <w:rsid w:val="00CB0CA6"/>
    <w:rsid w:val="00CB3657"/>
    <w:rsid w:val="00CB44D2"/>
    <w:rsid w:val="00CC1F23"/>
    <w:rsid w:val="00CC2CDB"/>
    <w:rsid w:val="00CC33C0"/>
    <w:rsid w:val="00CC6FFB"/>
    <w:rsid w:val="00CC73A1"/>
    <w:rsid w:val="00CD0035"/>
    <w:rsid w:val="00CD3BEC"/>
    <w:rsid w:val="00CD5197"/>
    <w:rsid w:val="00CD51B5"/>
    <w:rsid w:val="00CD6631"/>
    <w:rsid w:val="00CD68AC"/>
    <w:rsid w:val="00CE0782"/>
    <w:rsid w:val="00CE5F73"/>
    <w:rsid w:val="00CE69B9"/>
    <w:rsid w:val="00CE6F69"/>
    <w:rsid w:val="00CE753F"/>
    <w:rsid w:val="00CF15B8"/>
    <w:rsid w:val="00CF1630"/>
    <w:rsid w:val="00CF1F70"/>
    <w:rsid w:val="00CF2106"/>
    <w:rsid w:val="00CF7F8D"/>
    <w:rsid w:val="00D00A4D"/>
    <w:rsid w:val="00D04CE0"/>
    <w:rsid w:val="00D12534"/>
    <w:rsid w:val="00D13F6A"/>
    <w:rsid w:val="00D14748"/>
    <w:rsid w:val="00D14E03"/>
    <w:rsid w:val="00D14E86"/>
    <w:rsid w:val="00D16088"/>
    <w:rsid w:val="00D170F0"/>
    <w:rsid w:val="00D30BBF"/>
    <w:rsid w:val="00D350DE"/>
    <w:rsid w:val="00D35B7F"/>
    <w:rsid w:val="00D36189"/>
    <w:rsid w:val="00D4515B"/>
    <w:rsid w:val="00D45E8E"/>
    <w:rsid w:val="00D5122C"/>
    <w:rsid w:val="00D52563"/>
    <w:rsid w:val="00D66967"/>
    <w:rsid w:val="00D733FF"/>
    <w:rsid w:val="00D7756A"/>
    <w:rsid w:val="00D80C64"/>
    <w:rsid w:val="00D82297"/>
    <w:rsid w:val="00D826A2"/>
    <w:rsid w:val="00D922CE"/>
    <w:rsid w:val="00D93256"/>
    <w:rsid w:val="00D932F2"/>
    <w:rsid w:val="00D93B1C"/>
    <w:rsid w:val="00DA2A43"/>
    <w:rsid w:val="00DA4B98"/>
    <w:rsid w:val="00DB1C88"/>
    <w:rsid w:val="00DB3A0F"/>
    <w:rsid w:val="00DB403D"/>
    <w:rsid w:val="00DB434A"/>
    <w:rsid w:val="00DB6367"/>
    <w:rsid w:val="00DB7B15"/>
    <w:rsid w:val="00DC0CC0"/>
    <w:rsid w:val="00DC10A2"/>
    <w:rsid w:val="00DC17E3"/>
    <w:rsid w:val="00DC6254"/>
    <w:rsid w:val="00DD1B3D"/>
    <w:rsid w:val="00DE06F1"/>
    <w:rsid w:val="00DE0A77"/>
    <w:rsid w:val="00DE2147"/>
    <w:rsid w:val="00DE224C"/>
    <w:rsid w:val="00DE4E2F"/>
    <w:rsid w:val="00DF0F2A"/>
    <w:rsid w:val="00DF5B15"/>
    <w:rsid w:val="00DF5F22"/>
    <w:rsid w:val="00E06810"/>
    <w:rsid w:val="00E114E6"/>
    <w:rsid w:val="00E142FC"/>
    <w:rsid w:val="00E151C1"/>
    <w:rsid w:val="00E21646"/>
    <w:rsid w:val="00E243EA"/>
    <w:rsid w:val="00E267F4"/>
    <w:rsid w:val="00E33A25"/>
    <w:rsid w:val="00E4163B"/>
    <w:rsid w:val="00E4188B"/>
    <w:rsid w:val="00E46808"/>
    <w:rsid w:val="00E47983"/>
    <w:rsid w:val="00E54C4D"/>
    <w:rsid w:val="00E55564"/>
    <w:rsid w:val="00E56328"/>
    <w:rsid w:val="00E5695A"/>
    <w:rsid w:val="00E61983"/>
    <w:rsid w:val="00E658FD"/>
    <w:rsid w:val="00E665BD"/>
    <w:rsid w:val="00E677A4"/>
    <w:rsid w:val="00E70670"/>
    <w:rsid w:val="00E70E25"/>
    <w:rsid w:val="00E74683"/>
    <w:rsid w:val="00E7619F"/>
    <w:rsid w:val="00E778E0"/>
    <w:rsid w:val="00E81E1B"/>
    <w:rsid w:val="00E82118"/>
    <w:rsid w:val="00E82D5D"/>
    <w:rsid w:val="00E85255"/>
    <w:rsid w:val="00E87342"/>
    <w:rsid w:val="00E963F7"/>
    <w:rsid w:val="00E97168"/>
    <w:rsid w:val="00EA01A2"/>
    <w:rsid w:val="00EA0A45"/>
    <w:rsid w:val="00EA568C"/>
    <w:rsid w:val="00EA767F"/>
    <w:rsid w:val="00EA7A2B"/>
    <w:rsid w:val="00EB0D1F"/>
    <w:rsid w:val="00EB59EE"/>
    <w:rsid w:val="00EC3818"/>
    <w:rsid w:val="00EC42A5"/>
    <w:rsid w:val="00EC740A"/>
    <w:rsid w:val="00EC7464"/>
    <w:rsid w:val="00EC794A"/>
    <w:rsid w:val="00ED721D"/>
    <w:rsid w:val="00EE200D"/>
    <w:rsid w:val="00EE591D"/>
    <w:rsid w:val="00EE7281"/>
    <w:rsid w:val="00EE78D8"/>
    <w:rsid w:val="00EF10B2"/>
    <w:rsid w:val="00EF16D0"/>
    <w:rsid w:val="00EF3750"/>
    <w:rsid w:val="00EF3F3B"/>
    <w:rsid w:val="00F00EEC"/>
    <w:rsid w:val="00F01454"/>
    <w:rsid w:val="00F0367D"/>
    <w:rsid w:val="00F065E1"/>
    <w:rsid w:val="00F07EDC"/>
    <w:rsid w:val="00F10AFE"/>
    <w:rsid w:val="00F12F70"/>
    <w:rsid w:val="00F15D6D"/>
    <w:rsid w:val="00F235A4"/>
    <w:rsid w:val="00F24888"/>
    <w:rsid w:val="00F31004"/>
    <w:rsid w:val="00F35271"/>
    <w:rsid w:val="00F377EB"/>
    <w:rsid w:val="00F4119E"/>
    <w:rsid w:val="00F415E3"/>
    <w:rsid w:val="00F42C20"/>
    <w:rsid w:val="00F514D9"/>
    <w:rsid w:val="00F52520"/>
    <w:rsid w:val="00F56A95"/>
    <w:rsid w:val="00F56EE2"/>
    <w:rsid w:val="00F6170F"/>
    <w:rsid w:val="00F64167"/>
    <w:rsid w:val="00F64A4F"/>
    <w:rsid w:val="00F65E71"/>
    <w:rsid w:val="00F66625"/>
    <w:rsid w:val="00F6673B"/>
    <w:rsid w:val="00F66BAE"/>
    <w:rsid w:val="00F72E3E"/>
    <w:rsid w:val="00F7592A"/>
    <w:rsid w:val="00F77AAD"/>
    <w:rsid w:val="00F805BB"/>
    <w:rsid w:val="00F8543A"/>
    <w:rsid w:val="00F90A76"/>
    <w:rsid w:val="00F916C4"/>
    <w:rsid w:val="00F9704D"/>
    <w:rsid w:val="00FA5B53"/>
    <w:rsid w:val="00FA7FF0"/>
    <w:rsid w:val="00FB097B"/>
    <w:rsid w:val="00FB31B6"/>
    <w:rsid w:val="00FB3D89"/>
    <w:rsid w:val="00FB4076"/>
    <w:rsid w:val="00FB4F0F"/>
    <w:rsid w:val="00FB778B"/>
    <w:rsid w:val="00FD57C6"/>
    <w:rsid w:val="00FD72EA"/>
    <w:rsid w:val="00FE172B"/>
    <w:rsid w:val="00FE5404"/>
    <w:rsid w:val="00FE60D9"/>
    <w:rsid w:val="00FE77EB"/>
    <w:rsid w:val="00FF1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28E243"/>
  <w15:docId w15:val="{EA40E6D9-6C06-445A-BF33-FD4899805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3946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3D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4352F4"/>
    <w:pPr>
      <w:spacing w:before="100" w:beforeAutospacing="1" w:after="100" w:afterAutospacing="1"/>
      <w:ind w:left="0" w:firstLine="0"/>
    </w:pPr>
    <w:rPr>
      <w:rFonts w:ascii="Times New Roman" w:eastAsia="Times New Roman" w:hAnsi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rsid w:val="00606991"/>
    <w:pPr>
      <w:spacing w:before="0" w:after="0"/>
      <w:ind w:left="0" w:firstLine="720"/>
    </w:pPr>
    <w:rPr>
      <w:rFonts w:ascii="Arial LatArm" w:eastAsia="Times New Roman" w:hAnsi="Arial LatArm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606991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styleId="BodyText">
    <w:name w:val="Body Text"/>
    <w:basedOn w:val="Normal"/>
    <w:link w:val="BodyTextChar"/>
    <w:rsid w:val="00417EE2"/>
    <w:pPr>
      <w:spacing w:before="0" w:after="0"/>
      <w:ind w:left="0" w:firstLine="0"/>
    </w:pPr>
    <w:rPr>
      <w:rFonts w:ascii="Arial Armenian" w:eastAsia="Times New Roman" w:hAnsi="Arial Armeni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417EE2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unhideWhenUsed/>
    <w:rsid w:val="0002451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02451D"/>
    <w:rPr>
      <w:rFonts w:ascii="Calibri" w:eastAsia="Calibri" w:hAnsi="Calibri" w:cs="Times New Roman"/>
    </w:rPr>
  </w:style>
  <w:style w:type="paragraph" w:customStyle="1" w:styleId="Char">
    <w:name w:val="Char"/>
    <w:basedOn w:val="Normal"/>
    <w:rsid w:val="00825830"/>
    <w:pPr>
      <w:widowControl w:val="0"/>
      <w:bidi/>
      <w:adjustRightInd w:val="0"/>
      <w:spacing w:before="0" w:after="160" w:line="240" w:lineRule="exact"/>
      <w:ind w:left="0" w:firstLine="0"/>
    </w:pPr>
    <w:rPr>
      <w:rFonts w:ascii="Times New Roman" w:eastAsia="Times New Roman" w:hAnsi="Times New Roman"/>
      <w:sz w:val="20"/>
      <w:szCs w:val="20"/>
      <w:lang w:val="en-GB" w:eastAsia="ru-RU" w:bidi="he-IL"/>
    </w:rPr>
  </w:style>
  <w:style w:type="paragraph" w:customStyle="1" w:styleId="Char0">
    <w:name w:val="Char"/>
    <w:basedOn w:val="Normal"/>
    <w:rsid w:val="008D6515"/>
    <w:pPr>
      <w:widowControl w:val="0"/>
      <w:bidi/>
      <w:adjustRightInd w:val="0"/>
      <w:spacing w:before="0" w:after="160" w:line="240" w:lineRule="exact"/>
      <w:ind w:left="0" w:firstLine="0"/>
    </w:pPr>
    <w:rPr>
      <w:rFonts w:ascii="Times New Roman" w:eastAsia="Times New Roman" w:hAnsi="Times New Roman"/>
      <w:sz w:val="20"/>
      <w:szCs w:val="20"/>
      <w:lang w:val="en-GB" w:eastAsia="ru-RU" w:bidi="he-IL"/>
    </w:rPr>
  </w:style>
  <w:style w:type="paragraph" w:customStyle="1" w:styleId="Char1">
    <w:name w:val="Char"/>
    <w:basedOn w:val="Normal"/>
    <w:rsid w:val="008A29AC"/>
    <w:pPr>
      <w:widowControl w:val="0"/>
      <w:bidi/>
      <w:adjustRightInd w:val="0"/>
      <w:spacing w:before="0" w:after="160" w:line="240" w:lineRule="exact"/>
      <w:ind w:left="0" w:firstLine="0"/>
    </w:pPr>
    <w:rPr>
      <w:rFonts w:ascii="Times New Roman" w:eastAsia="Times New Roman" w:hAnsi="Times New Roman"/>
      <w:sz w:val="20"/>
      <w:szCs w:val="20"/>
      <w:lang w:val="en-GB" w:eastAsia="ru-RU" w:bidi="he-IL"/>
    </w:rPr>
  </w:style>
  <w:style w:type="character" w:styleId="SubtleReference">
    <w:name w:val="Subtle Reference"/>
    <w:basedOn w:val="DefaultParagraphFont"/>
    <w:uiPriority w:val="31"/>
    <w:qFormat/>
    <w:rsid w:val="00A22CC9"/>
    <w:rPr>
      <w:smallCaps/>
      <w:color w:val="5A5A5A" w:themeColor="text1" w:themeTint="A5"/>
    </w:rPr>
  </w:style>
  <w:style w:type="character" w:styleId="Hyperlink">
    <w:name w:val="Hyperlink"/>
    <w:basedOn w:val="DefaultParagraphFont"/>
    <w:uiPriority w:val="99"/>
    <w:unhideWhenUsed/>
    <w:rsid w:val="006B719B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3D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2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0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dart01@yahoo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rmen.Minasyan@yerevan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smida.llc@gmai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eth@netsys.a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_vi@yahoo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771E37-7818-4F86-86B7-2541A256D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2205</TotalTime>
  <Pages>3</Pages>
  <Words>888</Words>
  <Characters>5063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 Vardanyan</dc:creator>
  <cp:keywords>https:/mul2-minfin.gov.am/tasks/335569/oneclick/0c33142ec370ebb2c84c6dc51082936d064fc1952547b901c58d58baf6b2c4d7.docx?token=86a94a82e5ae5972ffcf6e3bfab8dab3</cp:keywords>
  <cp:lastModifiedBy>user</cp:lastModifiedBy>
  <cp:revision>681</cp:revision>
  <cp:lastPrinted>2024-02-16T07:28:00Z</cp:lastPrinted>
  <dcterms:created xsi:type="dcterms:W3CDTF">2021-10-06T17:13:00Z</dcterms:created>
  <dcterms:modified xsi:type="dcterms:W3CDTF">2025-01-21T06:36:00Z</dcterms:modified>
</cp:coreProperties>
</file>